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3" w:rsidRDefault="009D5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56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налітичн</w:t>
      </w:r>
      <w:r w:rsidR="00E356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довідк</w:t>
      </w:r>
      <w:r w:rsidR="00E356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результатами вивчення питання: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першокласникі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школі</w:t>
      </w:r>
      <w:proofErr w:type="spellEnd"/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2011 року №462  « Про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2012 року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статей Закону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початкову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роботу:</w:t>
      </w:r>
    </w:p>
    <w:p w:rsidR="00F15052" w:rsidRPr="00F15052" w:rsidRDefault="00F15052" w:rsidP="00F15052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F15052">
        <w:rPr>
          <w:szCs w:val="28"/>
        </w:rPr>
        <w:t>у першому класі навчається 22 учні;</w:t>
      </w:r>
      <w:r w:rsidRPr="00F15052">
        <w:rPr>
          <w:szCs w:val="28"/>
        </w:rPr>
        <w:tab/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проведено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класоводом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Рожко Л.Б.;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дошкільнятами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заведено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Рожко Л.Б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методично правильно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          -    урок у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уроку проводиться </w:t>
      </w: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(2-3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музичним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супроводом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розвантажувальний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день; 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задаються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перерви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2  уроку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ієнічні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          - 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розробленими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;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>   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Класовод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Рожко Л.Б.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особливу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увагу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приділяє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збереженню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зміцненню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фізичного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учні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моральному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громадянському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вихованню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цією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організовує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активну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співпрацю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батьками , 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медичним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працівником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шкільним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психологом.            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Результатами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такої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співпраці</w:t>
      </w:r>
      <w:proofErr w:type="spellEnd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є:</w:t>
      </w:r>
      <w:proofErr w:type="gramEnd"/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краще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індивідуальних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можливостей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стану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кожного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першокласника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>•  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орієнтованого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здоров’язберігаючих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технологій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 в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навчально-виховний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спільна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ідготовка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батьківських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зборів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•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бесіди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батьками на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психолого-педагог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ічну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тематику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загальну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середню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освіту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навчально-виховний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процес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 1-ому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груповою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класно-урочною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) формою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>       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Важливе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безболісної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адаптації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до систематичного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шкільного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розклад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при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складанні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якого</w:t>
      </w:r>
      <w:proofErr w:type="spellEnd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,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можливості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дотримано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оптимального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співвідношення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навантаження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дня,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тижня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психофізіологічних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фізичних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можливостей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першокласників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чергуються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природничо-математичного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гуманітарного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циклів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уроками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фізичної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, курсу «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музичного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образотворчого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мистецтв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трудового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вимагають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значного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розумового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напруження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мова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математика, 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—у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розкладі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стоять  другими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третіми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уроками.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пов’язан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активною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руховою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діяльністю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», «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Природознавство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музичне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мистецтво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образотворче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мистецтво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трудове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 на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третьому-четвертому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уроках.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Четвер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розвантажувальний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день.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день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уроки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оздоровчо-фізкультурного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мистецького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спрямування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Гра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дружні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стосунки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поєднуються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вимогливістю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сприяє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продуктивній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практично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оволоділи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навичками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ідготовки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до уроку,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місця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Майже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вс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уміють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розрізняти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робочий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допоміжний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рядок,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відрізняти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число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цифру,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називати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числа у прямому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зворотному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порядку.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Усна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мова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розвинена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слабкіше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запитання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вс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відповідають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повним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реченням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 На уроках математики Людмила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Броніславівна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особливу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увагу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приділяє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математичного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мовлення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формуванню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їхніх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особистісних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якостей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Подальша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числами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діями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організовує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обов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’язковим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використанням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предметної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наочності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ході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дидактичних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ігор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робіт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Значне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на уроках математики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вчителька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відводить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дидактичним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грам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дозволяючи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дітям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часу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рухатися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забезпечуючи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зміну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першокласників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просторових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уявлень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використовує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різноманітні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дидактичні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матеріали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>       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порівняння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груп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кількістю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лічби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вчителька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проводила урок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вигляді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екскурсії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  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Учителька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весь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стимулює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дотримуватись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правильної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постави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письмових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робіт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за партою.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Домашні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завдання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учням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задаються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Навчальні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вербально.</w:t>
      </w:r>
    </w:p>
    <w:p w:rsidR="00F15052" w:rsidRPr="00F15052" w:rsidRDefault="00F15052" w:rsidP="00F15052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      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класному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журналі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та в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зошитах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оцінки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 балах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івнях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виставляються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використовуються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будь-які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умовні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позначення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досягнень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1-го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оскільки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часом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асоціюються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дитини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відповідним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балом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встановленими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критеріями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     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Класовод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створює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атмосферу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доброзичливих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взаємин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класі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ідтримання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почуття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власної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гідності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доброти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чуйності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бажання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працювати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разом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  <w:lang w:eastAsia="uk-UA"/>
        </w:rPr>
        <w:t>однокласниками</w:t>
      </w:r>
      <w:proofErr w:type="spellEnd"/>
      <w:r w:rsidRPr="00F1505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6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. 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Програмовий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розвязок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зв’язні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повними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реченнями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вислуховують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– 14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 xml:space="preserve">детально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наочно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розв'язують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Зосереджені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Зосередженими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–   2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Першокласники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скаржаться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у них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пригнічений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фрагментарно.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ідручником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виявляють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lastRenderedPageBreak/>
        <w:t>систематичних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нагадувань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спонукань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працездатність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тривалих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пауз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F1505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15052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задач за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.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 Рожко Л.Б. на уроках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компетентностей 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F1505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15052">
        <w:rPr>
          <w:rFonts w:ascii="Times New Roman" w:hAnsi="Times New Roman" w:cs="Times New Roman"/>
          <w:sz w:val="28"/>
          <w:szCs w:val="28"/>
        </w:rPr>
        <w:t>.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052">
        <w:rPr>
          <w:rFonts w:ascii="Times New Roman" w:hAnsi="Times New Roman" w:cs="Times New Roman"/>
          <w:sz w:val="28"/>
          <w:szCs w:val="28"/>
        </w:rPr>
        <w:t>вищевказане</w:t>
      </w:r>
      <w:proofErr w:type="spellEnd"/>
      <w:r w:rsidRPr="00F15052">
        <w:rPr>
          <w:rFonts w:ascii="Times New Roman" w:hAnsi="Times New Roman" w:cs="Times New Roman"/>
          <w:sz w:val="28"/>
          <w:szCs w:val="28"/>
        </w:rPr>
        <w:t>,</w:t>
      </w:r>
    </w:p>
    <w:p w:rsidR="00F15052" w:rsidRPr="00F15052" w:rsidRDefault="00F15052" w:rsidP="00F150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052">
        <w:rPr>
          <w:rFonts w:ascii="Times New Roman" w:hAnsi="Times New Roman" w:cs="Times New Roman"/>
          <w:sz w:val="28"/>
          <w:szCs w:val="28"/>
        </w:rPr>
        <w:t>ПРОПОНУЮ:</w:t>
      </w:r>
    </w:p>
    <w:p w:rsidR="00F15052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Вважати процес адаптації учнів першого класу до навчання у школі задовільним.</w:t>
      </w:r>
    </w:p>
    <w:p w:rsidR="00F15052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Класоводу </w:t>
      </w:r>
      <w:proofErr w:type="spellStart"/>
      <w:r>
        <w:rPr>
          <w:szCs w:val="28"/>
        </w:rPr>
        <w:t>Рожко</w:t>
      </w:r>
      <w:proofErr w:type="spellEnd"/>
      <w:r>
        <w:rPr>
          <w:szCs w:val="28"/>
        </w:rPr>
        <w:t xml:space="preserve"> Л.Б. продовжувати здійснення індивідуального підходу до учнів, у яких виникають труднощі як у плані  навчання, так і емоційному стані.</w:t>
      </w:r>
    </w:p>
    <w:p w:rsidR="00F15052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Класоводу </w:t>
      </w:r>
      <w:proofErr w:type="spellStart"/>
      <w:r>
        <w:rPr>
          <w:szCs w:val="28"/>
        </w:rPr>
        <w:t>Рожко</w:t>
      </w:r>
      <w:proofErr w:type="spellEnd"/>
      <w:r>
        <w:rPr>
          <w:szCs w:val="28"/>
        </w:rPr>
        <w:t xml:space="preserve"> Л.Б. продовжувати удосконалювати методи і прийоми роботи з учнями першого класу.</w:t>
      </w:r>
    </w:p>
    <w:p w:rsidR="00F15052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Класоводу </w:t>
      </w:r>
      <w:proofErr w:type="spellStart"/>
      <w:r>
        <w:rPr>
          <w:szCs w:val="28"/>
        </w:rPr>
        <w:t>Рожко</w:t>
      </w:r>
      <w:proofErr w:type="spellEnd"/>
      <w:r>
        <w:rPr>
          <w:szCs w:val="28"/>
        </w:rPr>
        <w:t xml:space="preserve"> Л.Б. систематично проводити індивідуальні бесіди з батьками учнів.</w:t>
      </w:r>
    </w:p>
    <w:p w:rsidR="00F15052" w:rsidRPr="00BF0A2A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Класоводу </w:t>
      </w:r>
      <w:proofErr w:type="spellStart"/>
      <w:r>
        <w:rPr>
          <w:szCs w:val="28"/>
        </w:rPr>
        <w:t>Рожко</w:t>
      </w:r>
      <w:proofErr w:type="spellEnd"/>
      <w:r>
        <w:rPr>
          <w:szCs w:val="28"/>
        </w:rPr>
        <w:t xml:space="preserve"> Л.Б. вести щоденник спостереження щодо </w:t>
      </w:r>
      <w:proofErr w:type="spellStart"/>
      <w:r>
        <w:rPr>
          <w:szCs w:val="28"/>
        </w:rPr>
        <w:t>відслідковування</w:t>
      </w:r>
      <w:proofErr w:type="spellEnd"/>
      <w:r>
        <w:rPr>
          <w:szCs w:val="28"/>
        </w:rPr>
        <w:t xml:space="preserve"> навчальних досягнень учнів протягом навчального року.</w:t>
      </w:r>
    </w:p>
    <w:p w:rsidR="00F15052" w:rsidRDefault="00F15052" w:rsidP="00F15052">
      <w:pPr>
        <w:pStyle w:val="a3"/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Психологу школи Петренко Г.О. продовжити психологічний супровід учнів першого класу протягом  навчального року до підсумкового консиліуму за підсумками року.</w:t>
      </w:r>
    </w:p>
    <w:p w:rsidR="00F15052" w:rsidRDefault="00F15052" w:rsidP="00F15052">
      <w:pPr>
        <w:pStyle w:val="a3"/>
        <w:spacing w:line="360" w:lineRule="auto"/>
        <w:ind w:left="1068"/>
        <w:jc w:val="both"/>
        <w:rPr>
          <w:szCs w:val="28"/>
        </w:rPr>
      </w:pPr>
      <w:r>
        <w:rPr>
          <w:szCs w:val="28"/>
        </w:rPr>
        <w:t>Заступник директора з</w:t>
      </w:r>
    </w:p>
    <w:p w:rsidR="009D56BD" w:rsidRPr="009D56BD" w:rsidRDefault="00F15052" w:rsidP="00E3563C">
      <w:pPr>
        <w:pStyle w:val="a3"/>
        <w:spacing w:line="360" w:lineRule="auto"/>
        <w:ind w:left="1068"/>
        <w:jc w:val="both"/>
        <w:rPr>
          <w:szCs w:val="28"/>
        </w:rPr>
      </w:pPr>
      <w:r>
        <w:rPr>
          <w:szCs w:val="28"/>
        </w:rPr>
        <w:t>навчально-виховної роботи:                         Л.І.</w:t>
      </w:r>
      <w:r w:rsidR="007A3D38">
        <w:rPr>
          <w:szCs w:val="28"/>
        </w:rPr>
        <w:t xml:space="preserve"> </w:t>
      </w:r>
      <w:proofErr w:type="spellStart"/>
      <w:r>
        <w:rPr>
          <w:szCs w:val="28"/>
        </w:rPr>
        <w:t>Данильчук</w:t>
      </w:r>
      <w:proofErr w:type="spellEnd"/>
    </w:p>
    <w:sectPr w:rsidR="009D56BD" w:rsidRPr="009D56BD" w:rsidSect="0066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037E"/>
    <w:multiLevelType w:val="hybridMultilevel"/>
    <w:tmpl w:val="7604D68C"/>
    <w:lvl w:ilvl="0" w:tplc="581802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96EDF"/>
    <w:multiLevelType w:val="hybridMultilevel"/>
    <w:tmpl w:val="E892EAFC"/>
    <w:lvl w:ilvl="0" w:tplc="5A90B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BD"/>
    <w:rsid w:val="00173D7E"/>
    <w:rsid w:val="003B616D"/>
    <w:rsid w:val="00664213"/>
    <w:rsid w:val="007A3D38"/>
    <w:rsid w:val="00805C24"/>
    <w:rsid w:val="009D56BD"/>
    <w:rsid w:val="00CE541D"/>
    <w:rsid w:val="00DD5702"/>
    <w:rsid w:val="00E3563C"/>
    <w:rsid w:val="00F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</cp:lastModifiedBy>
  <cp:revision>7</cp:revision>
  <dcterms:created xsi:type="dcterms:W3CDTF">2015-12-14T08:37:00Z</dcterms:created>
  <dcterms:modified xsi:type="dcterms:W3CDTF">2015-12-14T19:38:00Z</dcterms:modified>
</cp:coreProperties>
</file>