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9E" w:rsidRPr="0090049E" w:rsidRDefault="0090049E" w:rsidP="0090049E">
      <w:pPr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>
        <w:rPr>
          <w:rFonts w:ascii="Arial Black" w:eastAsia="Times New Roman" w:hAnsi="Arial Black" w:cs="Andalus"/>
          <w:noProof/>
          <w:color w:val="003300"/>
          <w:sz w:val="72"/>
          <w:szCs w:val="72"/>
          <w:u w:color="3366FF"/>
          <w:lang w:eastAsia="uk-UA"/>
        </w:rPr>
        <w:drawing>
          <wp:anchor distT="0" distB="0" distL="114300" distR="114300" simplePos="0" relativeHeight="251661311" behindDoc="1" locked="0" layoutInCell="1" allowOverlap="1" wp14:anchorId="606AFC21" wp14:editId="03575E93">
            <wp:simplePos x="0" y="0"/>
            <wp:positionH relativeFrom="column">
              <wp:posOffset>-1191895</wp:posOffset>
            </wp:positionH>
            <wp:positionV relativeFrom="paragraph">
              <wp:posOffset>-412750</wp:posOffset>
            </wp:positionV>
            <wp:extent cx="7658100" cy="10744200"/>
            <wp:effectExtent l="0" t="0" r="0" b="0"/>
            <wp:wrapNone/>
            <wp:docPr id="19" name="Рисунок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9E">
        <w:rPr>
          <w:rFonts w:ascii="Constantia" w:eastAsia="Times New Roman" w:hAnsi="Constantia" w:cs="Times New Roman"/>
          <w:sz w:val="56"/>
          <w:szCs w:val="56"/>
          <w:u w:color="3366FF"/>
          <w:lang w:eastAsia="ru-RU"/>
        </w:rPr>
        <w:t xml:space="preserve"> 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Новороманівська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ЗОШ І-ІІІ ступенів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3366FF"/>
          <w:lang w:eastAsia="uk-UA"/>
        </w:rPr>
        <w:drawing>
          <wp:anchor distT="0" distB="0" distL="114300" distR="114300" simplePos="0" relativeHeight="251662336" behindDoc="1" locked="0" layoutInCell="1" allowOverlap="1" wp14:anchorId="4227566B" wp14:editId="7A2B0BA7">
            <wp:simplePos x="0" y="0"/>
            <wp:positionH relativeFrom="column">
              <wp:posOffset>4229100</wp:posOffset>
            </wp:positionH>
            <wp:positionV relativeFrom="paragraph">
              <wp:posOffset>24130</wp:posOffset>
            </wp:positionV>
            <wp:extent cx="1828800" cy="1600200"/>
            <wp:effectExtent l="0" t="0" r="0" b="0"/>
            <wp:wrapNone/>
            <wp:docPr id="18" name="Рисунок 18" descr="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49E" w:rsidRPr="0090049E" w:rsidRDefault="0090049E" w:rsidP="0090049E">
      <w:pPr>
        <w:tabs>
          <w:tab w:val="left" w:pos="3945"/>
        </w:tabs>
        <w:spacing w:after="0" w:line="240" w:lineRule="auto"/>
        <w:ind w:left="-900" w:right="-850"/>
        <w:rPr>
          <w:rFonts w:ascii="Times New Roman" w:eastAsia="Times New Roman" w:hAnsi="Times New Roman" w:cs="Times New Roman"/>
          <w:color w:val="FF9900"/>
          <w:sz w:val="144"/>
          <w:szCs w:val="144"/>
          <w:u w:color="3366FF"/>
          <w:lang w:eastAsia="ru-RU"/>
        </w:rPr>
      </w:pPr>
      <w:r w:rsidRPr="0090049E">
        <w:rPr>
          <w:rFonts w:ascii="Arial Black" w:eastAsia="Times New Roman" w:hAnsi="Arial Black" w:cs="Andalus"/>
          <w:color w:val="003300"/>
          <w:sz w:val="72"/>
          <w:szCs w:val="72"/>
          <w:u w:color="3366FF"/>
          <w:lang w:eastAsia="ru-RU"/>
        </w:rPr>
        <w:t xml:space="preserve">               </w:t>
      </w:r>
      <w:r w:rsidRPr="0090049E">
        <w:rPr>
          <w:rFonts w:ascii="Arial Black" w:eastAsia="Times New Roman" w:hAnsi="Arial Black" w:cs="Andalus"/>
          <w:b/>
          <w:bCs/>
          <w:color w:val="003300"/>
          <w:sz w:val="72"/>
          <w:szCs w:val="72"/>
          <w:u w:color="3366FF"/>
          <w:lang w:eastAsia="ru-RU"/>
        </w:rPr>
        <w:t xml:space="preserve">                   </w:t>
      </w:r>
      <w:r w:rsidRPr="0090049E">
        <w:rPr>
          <w:rFonts w:ascii="Arial Black" w:eastAsia="Times New Roman" w:hAnsi="Arial Black" w:cs="Times New Roman"/>
          <w:i/>
          <w:color w:val="008000"/>
          <w:sz w:val="96"/>
          <w:szCs w:val="96"/>
          <w:u w:color="3366FF"/>
          <w:lang w:eastAsia="ru-RU"/>
        </w:rPr>
        <w:t xml:space="preserve">       «Людина</w:t>
      </w:r>
      <w:r w:rsidRPr="0090049E">
        <w:rPr>
          <w:rFonts w:ascii="Times New Roman" w:eastAsia="Times New Roman" w:hAnsi="Times New Roman" w:cs="Times New Roman"/>
          <w:color w:val="008000"/>
          <w:sz w:val="28"/>
          <w:szCs w:val="28"/>
          <w:u w:color="3366FF"/>
          <w:lang w:eastAsia="ru-RU"/>
        </w:rPr>
        <w:t xml:space="preserve">                    </w:t>
      </w:r>
    </w:p>
    <w:p w:rsidR="0090049E" w:rsidRPr="0090049E" w:rsidRDefault="0090049E" w:rsidP="0090049E">
      <w:pPr>
        <w:spacing w:after="0" w:line="240" w:lineRule="auto"/>
        <w:ind w:left="-1620" w:right="-850"/>
        <w:rPr>
          <w:rFonts w:ascii="Arial Black" w:eastAsia="Times New Roman" w:hAnsi="Arial Black" w:cs="Times New Roman"/>
          <w:i/>
          <w:color w:val="008000"/>
          <w:sz w:val="96"/>
          <w:szCs w:val="96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color w:val="008000"/>
          <w:sz w:val="96"/>
          <w:szCs w:val="96"/>
          <w:u w:color="3366FF"/>
          <w:lang w:eastAsia="ru-RU"/>
        </w:rPr>
        <w:t xml:space="preserve">           </w:t>
      </w:r>
      <w:r w:rsidRPr="0090049E">
        <w:rPr>
          <w:rFonts w:ascii="Arial Black" w:eastAsia="Times New Roman" w:hAnsi="Arial Black" w:cs="Times New Roman"/>
          <w:i/>
          <w:color w:val="008000"/>
          <w:sz w:val="96"/>
          <w:szCs w:val="96"/>
          <w:u w:color="3366FF"/>
          <w:lang w:eastAsia="ru-RU"/>
        </w:rPr>
        <w:t>починається</w:t>
      </w:r>
    </w:p>
    <w:p w:rsidR="0090049E" w:rsidRPr="0090049E" w:rsidRDefault="0090049E" w:rsidP="0090049E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008000"/>
          <w:sz w:val="96"/>
          <w:szCs w:val="96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i/>
          <w:color w:val="008000"/>
          <w:sz w:val="96"/>
          <w:szCs w:val="96"/>
          <w:u w:color="3366FF"/>
          <w:lang w:eastAsia="ru-RU"/>
        </w:rPr>
        <w:t xml:space="preserve">             з  добра»</w:t>
      </w:r>
    </w:p>
    <w:p w:rsidR="0090049E" w:rsidRPr="0090049E" w:rsidRDefault="0090049E" w:rsidP="0090049E">
      <w:pPr>
        <w:tabs>
          <w:tab w:val="left" w:pos="2685"/>
          <w:tab w:val="left" w:pos="5430"/>
          <w:tab w:val="left" w:pos="6860"/>
        </w:tabs>
        <w:spacing w:after="0" w:line="240" w:lineRule="auto"/>
        <w:rPr>
          <w:rFonts w:ascii="Arial Black" w:eastAsia="Times New Roman" w:hAnsi="Arial Black" w:cs="Times New Roman"/>
          <w:color w:val="339966"/>
          <w:sz w:val="52"/>
          <w:szCs w:val="52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  <w:t xml:space="preserve">          </w:t>
      </w:r>
      <w:r w:rsidRPr="0090049E"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  <w:tab/>
      </w:r>
    </w:p>
    <w:p w:rsidR="0090049E" w:rsidRPr="0090049E" w:rsidRDefault="0090049E" w:rsidP="0090049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  <w:tab/>
      </w:r>
      <w:r>
        <w:rPr>
          <w:rFonts w:ascii="Arial Black" w:eastAsia="Times New Roman" w:hAnsi="Arial Black" w:cs="Times New Roman"/>
          <w:noProof/>
          <w:sz w:val="52"/>
          <w:szCs w:val="52"/>
          <w:u w:color="3366FF"/>
          <w:lang w:eastAsia="uk-UA"/>
        </w:rPr>
        <w:drawing>
          <wp:inline distT="0" distB="0" distL="0" distR="0">
            <wp:extent cx="5020310" cy="3065780"/>
            <wp:effectExtent l="0" t="0" r="8890" b="1270"/>
            <wp:docPr id="16" name="Рисунок 16" descr="afisha17aprilrea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fisha17aprilready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  <w:t xml:space="preserve">                                        </w:t>
      </w:r>
      <w:r w:rsidRPr="0090049E">
        <w:rPr>
          <w:rFonts w:ascii="Arial Black" w:eastAsia="Times New Roman" w:hAnsi="Arial Black" w:cs="Times New Roman"/>
          <w:i/>
          <w:color w:val="339966"/>
          <w:sz w:val="52"/>
          <w:szCs w:val="52"/>
          <w:u w:color="3366FF"/>
          <w:lang w:eastAsia="ru-RU"/>
        </w:rPr>
        <w:t>1 КЛАС</w:t>
      </w:r>
    </w:p>
    <w:p w:rsidR="0090049E" w:rsidRPr="0090049E" w:rsidRDefault="0090049E" w:rsidP="0090049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  <w:tab/>
      </w:r>
      <w:r w:rsidRPr="0090049E">
        <w:rPr>
          <w:rFonts w:ascii="Arial Black" w:eastAsia="Times New Roman" w:hAnsi="Arial Black" w:cs="Times New Roman"/>
          <w:sz w:val="52"/>
          <w:szCs w:val="52"/>
          <w:u w:color="3366FF"/>
          <w:lang w:eastAsia="ru-RU"/>
        </w:rPr>
        <w:tab/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Вчитель початкових класів </w:t>
      </w:r>
    </w:p>
    <w:p w:rsidR="0090049E" w:rsidRDefault="0090049E" w:rsidP="0090049E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Ничипорук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Любов Анатоліївна</w:t>
      </w:r>
    </w:p>
    <w:p w:rsidR="0090049E" w:rsidRPr="0090049E" w:rsidRDefault="0090049E" w:rsidP="0090049E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bookmarkStart w:id="0" w:name="_GoBack"/>
      <w:bookmarkEnd w:id="0"/>
    </w:p>
    <w:p w:rsidR="0090049E" w:rsidRPr="0090049E" w:rsidRDefault="0090049E" w:rsidP="0090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       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 w:right="-365"/>
        <w:rPr>
          <w:rFonts w:ascii="Constantia" w:eastAsia="Times New Roman" w:hAnsi="Constantia" w:cs="Times New Roman"/>
          <w:sz w:val="56"/>
          <w:szCs w:val="56"/>
          <w:u w:color="3366FF"/>
          <w:lang w:eastAsia="ru-RU"/>
        </w:rPr>
      </w:pPr>
      <w:r w:rsidRPr="0090049E">
        <w:rPr>
          <w:rFonts w:ascii="Constantia" w:eastAsia="Times New Roman" w:hAnsi="Constantia" w:cs="Times New Roman"/>
          <w:sz w:val="56"/>
          <w:szCs w:val="56"/>
          <w:u w:color="3366FF"/>
          <w:lang w:eastAsia="ru-RU"/>
        </w:rPr>
        <w:lastRenderedPageBreak/>
        <w:t xml:space="preserve">    Людина починається з добра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48"/>
          <w:szCs w:val="4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48"/>
          <w:szCs w:val="48"/>
          <w:u w:color="3366FF"/>
          <w:lang w:eastAsia="ru-RU"/>
        </w:rPr>
        <w:t>Інтерактивний творчий урок – подорож у 1класі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48"/>
          <w:szCs w:val="48"/>
          <w:u w:color="3366FF"/>
          <w:lang w:eastAsia="ru-RU"/>
        </w:rPr>
        <w:t xml:space="preserve">    </w:t>
      </w:r>
      <w:r w:rsidRPr="0090049E">
        <w:rPr>
          <w:rFonts w:ascii="Times New Roman" w:eastAsia="Times New Roman" w:hAnsi="Times New Roman" w:cs="Times New Roman"/>
          <w:sz w:val="96"/>
          <w:szCs w:val="96"/>
          <w:u w:color="3366FF"/>
          <w:lang w:eastAsia="ru-RU"/>
        </w:rPr>
        <w:t xml:space="preserve">                                                          </w:t>
      </w:r>
      <w:r w:rsidRPr="0090049E">
        <w:rPr>
          <w:rFonts w:ascii="Times New Roman" w:eastAsia="Times New Roman" w:hAnsi="Times New Roman" w:cs="Times New Roman"/>
          <w:sz w:val="48"/>
          <w:szCs w:val="48"/>
          <w:u w:color="3366FF"/>
          <w:lang w:eastAsia="ru-RU"/>
        </w:rPr>
        <w:t xml:space="preserve">                                                                                                   </w:t>
      </w:r>
    </w:p>
    <w:p w:rsidR="0090049E" w:rsidRPr="0090049E" w:rsidRDefault="0090049E" w:rsidP="0090049E">
      <w:pPr>
        <w:spacing w:after="0" w:line="240" w:lineRule="auto"/>
        <w:ind w:left="-720" w:hanging="18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Мета: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-  формувати  у школярів  найвищі людські цінності  (увічливість, милосердя, доброту    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і повагу до ближнього); бажання жити серед краси  і творити добро; </w:t>
      </w:r>
    </w:p>
    <w:p w:rsidR="0090049E" w:rsidRPr="0090049E" w:rsidRDefault="0090049E" w:rsidP="0090049E">
      <w:pPr>
        <w:spacing w:after="0" w:line="240" w:lineRule="auto"/>
        <w:ind w:left="-1080" w:right="-365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-  навчити учнів  оцінювати вчинки головних  героїв творів, насолоджувати їх  позитивні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риси, прагнути до самовдосконалення;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-  розвивати мовлення учнів, творчу уяву, мислення, пізнавальний інтерес, артистичні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здібності;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збагачувати уявлення про вияви почуттів добра;</w:t>
      </w:r>
    </w:p>
    <w:p w:rsidR="0090049E" w:rsidRPr="0090049E" w:rsidRDefault="0090049E" w:rsidP="0090049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-  розкрити моральний зміст доброти; сприяти розвитку в учнів мотивації до добрих та     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гуманних вчинків;</w:t>
      </w:r>
    </w:p>
    <w:p w:rsidR="0090049E" w:rsidRPr="0090049E" w:rsidRDefault="0090049E" w:rsidP="0090049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виховувати бажання робити добро, жити за «золотим правилом» моралі, бажання  с        своїми вчинками приносити радість людям, віру в силу добра.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</w:t>
      </w:r>
    </w:p>
    <w:p w:rsidR="0090049E" w:rsidRPr="0090049E" w:rsidRDefault="0090049E" w:rsidP="0090049E">
      <w:pPr>
        <w:spacing w:after="0" w:line="240" w:lineRule="auto"/>
        <w:ind w:left="-720" w:hanging="18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                                    Обладнання: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-  комп`ютер;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фонограми пісень та мелодій;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картки зі словами для гри «Мовне лото»;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паперові сердечка;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скринька;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гілочки;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нитки;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промінці сонечка добра;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малюнок дерева, чарівні листочки;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велике паперове серце;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картки зі словами для «асоціативного куща»;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демонстраційний матеріал « уроки доброти»;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-  мікрофон.</w:t>
      </w:r>
    </w:p>
    <w:p w:rsidR="0090049E" w:rsidRPr="0090049E" w:rsidRDefault="0090049E" w:rsidP="0090049E">
      <w:pPr>
        <w:spacing w:after="0" w:line="240" w:lineRule="auto"/>
        <w:ind w:left="1980" w:hanging="90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                        Хід уроку                                                                                                       І. Організаційна частина                                                                                                                                         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(Діти стають у коло. Вчитель всередині кола.)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Учитель.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Розпочинається година доброти, </w:t>
      </w:r>
    </w:p>
    <w:p w:rsidR="0090049E" w:rsidRPr="0090049E" w:rsidRDefault="0090049E" w:rsidP="009004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Тож прошу вас серця свої відкрити, </w:t>
      </w:r>
    </w:p>
    <w:p w:rsidR="0090049E" w:rsidRPr="0090049E" w:rsidRDefault="0090049E" w:rsidP="009004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Щоб зрозуміли ви на все життя: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Людина починається з добра!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‒  Усміхніться один одному, поділіться гарним настроєм з товаришем,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візміться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за руки і подаруйте тепло своїх рук, тепло свого серця і душі.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Хай сьогодні в кожне серце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Наш урок додасть тепла.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Всіх щиро я вітаю, 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Бажаю вам добра.</w:t>
      </w:r>
    </w:p>
    <w:p w:rsidR="0090049E" w:rsidRPr="0090049E" w:rsidRDefault="0090049E" w:rsidP="0090049E">
      <w:pPr>
        <w:tabs>
          <w:tab w:val="left" w:pos="1080"/>
        </w:tabs>
        <w:spacing w:after="0" w:line="240" w:lineRule="auto"/>
        <w:ind w:left="900" w:hanging="18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                                                                                    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ІІ. Повідомлення теми і мети уроку.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‒  Діти, давайте згадаємо в якій дитячій організації ми живемо, працюємо і вчимось?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Учні.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В дитячій організації «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Добрики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» 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tabs>
          <w:tab w:val="left" w:pos="-720"/>
          <w:tab w:val="left" w:pos="6315"/>
        </w:tabs>
        <w:spacing w:after="0" w:line="240" w:lineRule="auto"/>
        <w:ind w:left="-72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Який девіз  нашої організації ?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ab/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ab/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Учні.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Хай оживає істина стара: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«Людина  починається з добра»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Отже, тема нашого уроку: «Людина починається з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добра».Нехай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на нашому уроці панує атмосфера доброзичливості, взаєморозуміння, радості.</w:t>
      </w:r>
    </w:p>
    <w:p w:rsidR="0090049E" w:rsidRPr="0090049E" w:rsidRDefault="0090049E" w:rsidP="0090049E">
      <w:pPr>
        <w:spacing w:after="0" w:line="240" w:lineRule="auto"/>
        <w:ind w:left="1620" w:hanging="36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ІІІ. Робота над темою уроку  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(Звучить  лірична мелодія.)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Учитель.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Кажуть, коли народжується дитина Бог запалює зірку на небі й посилає до новонародженого янгола-охоронця. У сні янгол цілує немовлятко тричі в чоло – аби воно зростало розумним, у личко – щоб було красивим,в груди -  щоб здоров`я, любов та доброта вселились у його тіло, душу та серце .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І сьогодні ми здійснимо подорож у країну Добра. Бо добро починається із  нас, людина має творити добро. Отже, починаємо: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8"/>
          <w:szCs w:val="28"/>
          <w:u w:color="3366FF"/>
          <w:lang w:eastAsia="ru-RU"/>
        </w:rPr>
        <w:t xml:space="preserve">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Учні.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(Співають)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Стрічкою наша путь стелиться,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стелиться</w:t>
      </w:r>
      <w:proofErr w:type="spellEnd"/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І в далину біжить, в небесний кордон.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Кожному в доленьку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кращую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віриться,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Котиться,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котиться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голубий вагон.</w:t>
      </w:r>
    </w:p>
    <w:p w:rsidR="00566C6F" w:rsidRDefault="00566C6F"/>
    <w:p w:rsidR="0090049E" w:rsidRPr="0090049E" w:rsidRDefault="0090049E" w:rsidP="0090049E">
      <w:pPr>
        <w:spacing w:after="0" w:line="240" w:lineRule="auto"/>
        <w:ind w:left="-90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Зупинка  «Доброта»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8"/>
          <w:szCs w:val="28"/>
          <w:u w:color="3366FF"/>
          <w:lang w:eastAsia="ru-RU"/>
        </w:rPr>
        <w:t xml:space="preserve"> 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Учитель.</w:t>
      </w:r>
      <w:r w:rsidRPr="0090049E">
        <w:rPr>
          <w:rFonts w:ascii="Arial Black" w:eastAsia="Times New Roman" w:hAnsi="Arial Black" w:cs="Times New Roman"/>
          <w:sz w:val="28"/>
          <w:szCs w:val="28"/>
          <w:u w:color="3366FF"/>
          <w:lang w:eastAsia="ru-RU"/>
        </w:rPr>
        <w:t xml:space="preserve">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Діти, скажіть, в кого найдобріше серце? Хто свою любов віддає до краплини і не шкодує про це ні на мить?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    Учні.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Мама.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   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Зараз ми проведемо гру «Мовне лото» у групах. Слова розгубилися, вам потрібно їм знайти місце і прочитати прислів`я.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  1 група.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На сонці тепло, а біля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матері добре.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2 група.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У дитини заболить пальчик, а в матері серце.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3 група.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Мати одною рукою б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val="ru-RU" w:eastAsia="ru-RU"/>
        </w:rPr>
        <w:t>`є, а другою гладить.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У вас на партах є паперові сердечка. Ми дізнаємось, скільки місця у вашому  серці  займає мама. Зафарбуйте чи заштрихуйте ту частинку.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</w:t>
      </w:r>
    </w:p>
    <w:p w:rsidR="0090049E" w:rsidRPr="0090049E" w:rsidRDefault="0090049E" w:rsidP="0090049E">
      <w:pPr>
        <w:tabs>
          <w:tab w:val="left" w:pos="1515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(Діти зафарбовують сердечка)                          </w:t>
      </w:r>
    </w:p>
    <w:p w:rsidR="0090049E" w:rsidRPr="0090049E" w:rsidRDefault="0090049E" w:rsidP="0090049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3366FF"/>
          <w:lang w:eastAsia="uk-UA"/>
        </w:rPr>
        <w:drawing>
          <wp:inline distT="0" distB="0" distL="0" distR="0">
            <wp:extent cx="1040130" cy="770890"/>
            <wp:effectExtent l="0" t="0" r="7620" b="0"/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3366FF"/>
          <w:lang w:eastAsia="uk-UA"/>
        </w:rPr>
        <w:drawing>
          <wp:inline distT="0" distB="0" distL="0" distR="0">
            <wp:extent cx="1040130" cy="753110"/>
            <wp:effectExtent l="0" t="0" r="7620" b="8890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3366FF"/>
          <w:lang w:eastAsia="uk-UA"/>
        </w:rPr>
        <w:drawing>
          <wp:inline distT="0" distB="0" distL="0" distR="0">
            <wp:extent cx="1040130" cy="753110"/>
            <wp:effectExtent l="0" t="0" r="7620" b="889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9E" w:rsidRPr="0090049E" w:rsidRDefault="0090049E" w:rsidP="0090049E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‒  Дійсно, мабуть, найбільше місця у серці займає мама .                             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‒ А чи хочете ви дізнатися, який найдорожчий скарб вашої  мами. Зараз ви побачите його у чарівній скриньці. (Діти дивляться у скриньку, в якій лежить дзеркало і  бачать себе.)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‒ Так, найдорожчий скарб для кожної мами її дитина.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Звучить вірш «Не ображаймо матерів» (див. додаток 1)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tabs>
          <w:tab w:val="left" w:pos="1410"/>
        </w:tabs>
        <w:spacing w:after="0" w:line="240" w:lineRule="auto"/>
        <w:ind w:left="-90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</w:t>
      </w: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>Зупинка «Поетична»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Учитель. 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Готуючись до уроку група дітей працювала над міні-проектом «Доброта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врятує  світ», діти зробили перші спроби написати свої вірші. Пропонуємо їх вашій увазі.(див. додаток  2.)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tabs>
          <w:tab w:val="left" w:pos="1875"/>
        </w:tabs>
        <w:spacing w:after="0" w:line="240" w:lineRule="auto"/>
        <w:ind w:left="-900"/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u w:color="3366FF"/>
          <w:lang w:eastAsia="ru-RU"/>
        </w:rPr>
        <w:t xml:space="preserve">Учні. </w:t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Ми вірші складали,     </w:t>
      </w:r>
    </w:p>
    <w:p w:rsidR="0090049E" w:rsidRPr="0090049E" w:rsidRDefault="0090049E" w:rsidP="009004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Найкращі людські риси</w:t>
      </w:r>
    </w:p>
    <w:p w:rsidR="0090049E" w:rsidRPr="0090049E" w:rsidRDefault="0090049E" w:rsidP="009004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в «асоціативний кущ» склали.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numPr>
          <w:ilvl w:val="0"/>
          <w:numId w:val="1"/>
        </w:numPr>
        <w:tabs>
          <w:tab w:val="clear" w:pos="720"/>
          <w:tab w:val="num" w:pos="-1440"/>
        </w:tabs>
        <w:spacing w:after="0" w:line="240" w:lineRule="auto"/>
        <w:ind w:left="-1440" w:right="-365" w:firstLine="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lastRenderedPageBreak/>
        <w:tab/>
      </w:r>
      <w:r w:rsidRPr="0090049E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val="en-US" w:eastAsia="ru-RU"/>
        </w:rPr>
        <w:pict>
          <v:group id="_x0000_s1026" editas="radial" style="width:484.2pt;height:261pt;mso-position-horizontal-relative:char;mso-position-vertical-relative:line" coordorigin="1309,-391" coordsize="9000,8820">
            <o:lock v:ext="edit" aspectratio="t"/>
            <o:diagram v:ext="edit" dgmstyle="9" dgmscalex="70517" dgmscaley="38787" dgmfontsize="7" constrainbounds="1619,-171,9999,8209" autoformat="t">
              <o:relationtable v:ext="edit">
                <o:rel v:ext="edit" idsrc="#_s1042" iddest="#_s1042"/>
                <o:rel v:ext="edit" idsrc="#_s1041" iddest="#_s1042" idcntr="#_s1040"/>
                <o:rel v:ext="edit" idsrc="#_s1039" iddest="#_s1042" idcntr="#_s1038"/>
                <o:rel v:ext="edit" idsrc="#_s1037" iddest="#_s1042" idcntr="#_s1036"/>
                <o:rel v:ext="edit" idsrc="#_s1035" iddest="#_s1042" idcntr="#_s1034"/>
                <o:rel v:ext="edit" idsrc="#_s1033" iddest="#_s1042" idcntr="#_s1032"/>
                <o:rel v:ext="edit" idsrc="#_s1031" iddest="#_s1042" idcntr="#_s1030"/>
                <o:rel v:ext="edit" idsrc="#_s1029" iddest="#_s1042" idcntr="#_s1028"/>
              </o:relationtable>
            </o:diagram>
            <v:shape id="_x0000_s1027" type="#_x0000_t75" style="position:absolute;left:1309;top:-391;width:9000;height:8820" o:preferrelative="f">
              <v:fill o:detectmouseclick="t"/>
              <v:path o:extrusionok="t" o:connecttype="none"/>
              <o:lock v:ext="edit" text="t"/>
            </v:shape>
            <v:line id="_s1028" o:spid="_x0000_s1028" style="position:absolute;flip:x y;v-text-anchor:middle" from="4171,2713" to="4991,3366" o:dgmnodekind="65535" strokecolor="gray" strokeweight="2.25pt"/>
            <v:rect id="_s1029" o:spid="_x0000_s1029" style="position:absolute;left:2306;top:1012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jc w:val="center"/>
                    </w:pPr>
                    <w:r w:rsidRPr="003A46B7">
                      <w:t xml:space="preserve"> </w:t>
                    </w:r>
                  </w:p>
                  <w:p w:rsidR="0090049E" w:rsidRPr="003A46B7" w:rsidRDefault="0090049E" w:rsidP="0090049E">
                    <w:pPr>
                      <w:jc w:val="center"/>
                      <w:rPr>
                        <w:sz w:val="31"/>
                        <w:szCs w:val="40"/>
                      </w:rPr>
                    </w:pPr>
                    <w:r w:rsidRPr="003A46B7">
                      <w:rPr>
                        <w:sz w:val="31"/>
                        <w:szCs w:val="40"/>
                      </w:rPr>
                      <w:t>Порядність</w:t>
                    </w:r>
                  </w:p>
                </w:txbxContent>
              </v:textbox>
              <o:callout v:ext="edit" minusy="t"/>
            </v:rect>
            <v:line id="_s1030" o:spid="_x0000_s1030" style="position:absolute;flip:x;v-text-anchor:middle" from="3767,4251" to="4789,4485" o:dgmnodekind="65535" strokecolor="gray" strokeweight="2.25pt"/>
            <v:rect id="_s1031" o:spid="_x0000_s1031" style="position:absolute;left:1699;top:3670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jc w:val="center"/>
                      <w:rPr>
                        <w:sz w:val="31"/>
                        <w:szCs w:val="40"/>
                      </w:rPr>
                    </w:pPr>
                  </w:p>
                  <w:p w:rsidR="0090049E" w:rsidRPr="003A46B7" w:rsidRDefault="0090049E" w:rsidP="0090049E">
                    <w:pPr>
                      <w:jc w:val="center"/>
                      <w:rPr>
                        <w:sz w:val="31"/>
                        <w:szCs w:val="40"/>
                      </w:rPr>
                    </w:pPr>
                    <w:r>
                      <w:rPr>
                        <w:sz w:val="31"/>
                        <w:szCs w:val="40"/>
                      </w:rPr>
                      <w:t>Ніжність</w:t>
                    </w:r>
                  </w:p>
                </w:txbxContent>
              </v:textbox>
              <o:callout v:ext="edit" minusy="t"/>
            </v:rect>
            <v:line id="_s1032" o:spid="_x0000_s1032" style="position:absolute;flip:x;v-text-anchor:middle" from="4901,4961" to="5355,5906" o:dgmnodekind="65535" strokecolor="gray" strokeweight="2.25pt"/>
            <v:rect id="_s1033" o:spid="_x0000_s1033" style="position:absolute;left:3399;top:5802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jc w:val="center"/>
                    </w:pPr>
                  </w:p>
                  <w:p w:rsidR="0090049E" w:rsidRPr="003A46B7" w:rsidRDefault="0090049E" w:rsidP="0090049E">
                    <w:pPr>
                      <w:jc w:val="center"/>
                      <w:rPr>
                        <w:sz w:val="31"/>
                        <w:szCs w:val="40"/>
                      </w:rPr>
                    </w:pPr>
                    <w:r>
                      <w:rPr>
                        <w:sz w:val="31"/>
                        <w:szCs w:val="40"/>
                      </w:rPr>
                      <w:t>Уважність</w:t>
                    </w:r>
                  </w:p>
                </w:txbxContent>
              </v:textbox>
              <o:callout v:ext="edit" minusy="t"/>
            </v:rect>
            <v:line id="_s1034" o:spid="_x0000_s1034" style="position:absolute;v-text-anchor:middle" from="6263,4961" to="6719,5906" o:dgmnodekind="65535" strokecolor="gray" strokeweight="2.25pt"/>
            <v:rect id="_s1035" o:spid="_x0000_s1035" style="position:absolute;left:6126;top:5802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jc w:val="center"/>
                    </w:pPr>
                  </w:p>
                  <w:p w:rsidR="0090049E" w:rsidRPr="003A46B7" w:rsidRDefault="0090049E" w:rsidP="0090049E">
                    <w:pPr>
                      <w:rPr>
                        <w:sz w:val="31"/>
                        <w:szCs w:val="40"/>
                      </w:rPr>
                    </w:pPr>
                    <w:r w:rsidRPr="003A46B7">
                      <w:rPr>
                        <w:sz w:val="31"/>
                        <w:szCs w:val="40"/>
                      </w:rPr>
                      <w:t xml:space="preserve">        </w:t>
                    </w:r>
                    <w:r w:rsidRPr="003A46B7">
                      <w:rPr>
                        <w:sz w:val="31"/>
                        <w:szCs w:val="40"/>
                      </w:rPr>
                      <w:t>Любов</w:t>
                    </w:r>
                  </w:p>
                </w:txbxContent>
              </v:textbox>
              <o:callout v:ext="edit" minusy="t"/>
            </v:rect>
            <v:line id="_s1036" o:spid="_x0000_s1036" style="position:absolute;v-text-anchor:middle" from="6829,4251" to="7852,4484" o:dgmnodekind="65535" strokecolor="gray" strokeweight="2.25pt"/>
            <v:rect id="_s1037" o:spid="_x0000_s1037" style="position:absolute;left:7826;top:3670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ind w:left="360"/>
                      <w:rPr>
                        <w:sz w:val="31"/>
                        <w:szCs w:val="40"/>
                      </w:rPr>
                    </w:pPr>
                  </w:p>
                  <w:p w:rsidR="0090049E" w:rsidRPr="003A46B7" w:rsidRDefault="0090049E" w:rsidP="0090049E">
                    <w:pPr>
                      <w:rPr>
                        <w:sz w:val="31"/>
                        <w:szCs w:val="40"/>
                      </w:rPr>
                    </w:pPr>
                    <w:r w:rsidRPr="003A46B7">
                      <w:rPr>
                        <w:sz w:val="31"/>
                        <w:szCs w:val="40"/>
                      </w:rPr>
                      <w:t xml:space="preserve">     </w:t>
                    </w:r>
                    <w:r w:rsidRPr="003A46B7">
                      <w:rPr>
                        <w:sz w:val="31"/>
                        <w:szCs w:val="40"/>
                      </w:rPr>
                      <w:t xml:space="preserve">Доброта    </w:t>
                    </w:r>
                  </w:p>
                  <w:p w:rsidR="0090049E" w:rsidRPr="003A46B7" w:rsidRDefault="0090049E" w:rsidP="0090049E">
                    <w:pPr>
                      <w:ind w:left="360"/>
                      <w:rPr>
                        <w:sz w:val="31"/>
                        <w:szCs w:val="40"/>
                      </w:rPr>
                    </w:pPr>
                  </w:p>
                </w:txbxContent>
              </v:textbox>
              <o:callout v:ext="edit" minusy="t"/>
            </v:rect>
            <v:line id="_s1038" o:spid="_x0000_s1038" style="position:absolute;flip:y;v-text-anchor:middle" from="6627,2712" to="7447,3366" o:dgmnodekind="65535" strokecolor="gray" strokeweight="2.25pt"/>
            <v:rect id="_s1039" o:spid="_x0000_s1039" style="position:absolute;left:7219;top:1012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rPr>
                        <w:sz w:val="31"/>
                        <w:szCs w:val="40"/>
                      </w:rPr>
                    </w:pPr>
                  </w:p>
                  <w:p w:rsidR="0090049E" w:rsidRPr="003A46B7" w:rsidRDefault="0090049E" w:rsidP="0090049E">
                    <w:pPr>
                      <w:rPr>
                        <w:sz w:val="31"/>
                        <w:szCs w:val="40"/>
                      </w:rPr>
                    </w:pPr>
                    <w:r w:rsidRPr="003A46B7">
                      <w:rPr>
                        <w:sz w:val="31"/>
                        <w:szCs w:val="40"/>
                      </w:rPr>
                      <w:t xml:space="preserve">     </w:t>
                    </w:r>
                    <w:r w:rsidRPr="003A46B7">
                      <w:rPr>
                        <w:sz w:val="31"/>
                        <w:szCs w:val="40"/>
                      </w:rPr>
                      <w:t>Чуйність</w:t>
                    </w:r>
                  </w:p>
                </w:txbxContent>
              </v:textbox>
              <o:callout v:ext="edit" minusy="t"/>
            </v:rect>
            <v:line id="_s1040" o:spid="_x0000_s1040" style="position:absolute;flip:y;v-text-anchor:middle" from="5809,1923" to="5809,2972" o:dgmnodekind="65535" strokecolor="gray" strokeweight="2.25pt"/>
            <v:rect id="_s1041" o:spid="_x0000_s1041" style="position:absolute;left:4762;top:-171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0,0,0,0">
                <w:txbxContent>
                  <w:p w:rsidR="0090049E" w:rsidRPr="003A46B7" w:rsidRDefault="0090049E" w:rsidP="0090049E">
                    <w:pPr>
                      <w:rPr>
                        <w:sz w:val="25"/>
                        <w:szCs w:val="32"/>
                      </w:rPr>
                    </w:pPr>
                  </w:p>
                  <w:p w:rsidR="0090049E" w:rsidRPr="003A46B7" w:rsidRDefault="0090049E" w:rsidP="0090049E">
                    <w:pPr>
                      <w:rPr>
                        <w:sz w:val="31"/>
                        <w:szCs w:val="40"/>
                      </w:rPr>
                    </w:pPr>
                    <w:r w:rsidRPr="003A46B7">
                      <w:rPr>
                        <w:sz w:val="31"/>
                        <w:szCs w:val="40"/>
                      </w:rPr>
                      <w:t xml:space="preserve">    </w:t>
                    </w:r>
                    <w:r w:rsidRPr="003A46B7">
                      <w:rPr>
                        <w:sz w:val="31"/>
                        <w:szCs w:val="40"/>
                      </w:rPr>
                      <w:t>Милосердя</w:t>
                    </w:r>
                  </w:p>
                </w:txbxContent>
              </v:textbox>
              <o:callout v:ext="edit" minusy="t"/>
            </v:rect>
            <v:rect id="_s1042" o:spid="_x0000_s1042" style="position:absolute;left:4762;top:2972;width:2095;height:2095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inset="0,0,0,0">
                <w:txbxContent>
                  <w:p w:rsidR="0090049E" w:rsidRPr="003A46B7" w:rsidRDefault="0090049E" w:rsidP="0090049E"/>
                </w:txbxContent>
              </v:textbox>
              <o:callout v:ext="edit" minusy="t"/>
            </v:rect>
            <v:shape id="_x0000_s1043" type="#_x0000_t75" style="position:absolute;left:4387;top:2042;width:3179;height:4562">
              <v:imagedata r:id="rId10" o:title="1020041"/>
            </v:shape>
            <w10:wrap type="none"/>
            <w10:anchorlock/>
          </v:group>
        </w:pic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tabs>
          <w:tab w:val="left" w:pos="124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                                         Я – доброта,це світлий дар,                                     Я – порядність,я всюди в пошані,                                                            Людям  ти його віддай                                             Бо не люблю я  вчинки погані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16"/>
          <w:szCs w:val="16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49E" w:rsidRPr="0090049E" w:rsidRDefault="0090049E" w:rsidP="0090049E">
      <w:pPr>
        <w:tabs>
          <w:tab w:val="left" w:pos="489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Я – любов,я в серці живу,                                        Я – чуйність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Я сім*ю від біди стережу.                                        І ви зробіть милість.</w:t>
      </w:r>
    </w:p>
    <w:p w:rsidR="0090049E" w:rsidRPr="0090049E" w:rsidRDefault="0090049E" w:rsidP="0090049E">
      <w:pPr>
        <w:tabs>
          <w:tab w:val="left" w:pos="4875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 xml:space="preserve">Я необхідна всім,                                                      Будьте чуйними людьми </w:t>
      </w:r>
    </w:p>
    <w:p w:rsidR="0090049E" w:rsidRPr="0090049E" w:rsidRDefault="0090049E" w:rsidP="0090049E">
      <w:pPr>
        <w:tabs>
          <w:tab w:val="left" w:pos="4875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Бо я затишок і мир.                                                   Й будемо в дружбі жити ми.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Я – ніжність.                                                             Я – милосердя ,бо жаль мені всіх.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Скажу – душа тріпотить,                                         Хочеться всіх пожаліти,зігріти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>Я ніжність навіки, а не на мить                              І щоб ніхто не зміг захворіти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Я- уважність,</w:t>
      </w:r>
    </w:p>
    <w:p w:rsidR="0090049E" w:rsidRPr="0090049E" w:rsidRDefault="0090049E" w:rsidP="0090049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Хто мене поважає,</w:t>
      </w:r>
    </w:p>
    <w:p w:rsidR="0090049E" w:rsidRPr="0090049E" w:rsidRDefault="0090049E" w:rsidP="0090049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Той робить все вчасно</w:t>
      </w:r>
    </w:p>
    <w:p w:rsidR="0090049E" w:rsidRPr="0090049E" w:rsidRDefault="0090049E" w:rsidP="0090049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  <w:tab/>
        <w:t xml:space="preserve">         І всюди встигає.</w:t>
      </w:r>
    </w:p>
    <w:p w:rsidR="0090049E" w:rsidRDefault="0090049E" w:rsidP="0090049E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3366FF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80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                 Зупинка «Перлинки ввічливості»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 хвилинку всі станемо поетами. Я починаю вірш, а ви продовжуєте.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ab/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1.Розтопить серце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всякеє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Сердечне слово …</w:t>
      </w:r>
      <w:r w:rsidRPr="00900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дякую.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2.Коли тебе впіймають 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раптом  за підказку,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Ти вчителя розчулиш …вибачте,будь-ласка.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3.Зазеленіє й древній пень,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Коли почує…добрий день.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4.Коли згасає сонце у росі 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Й зоря лягає лагідно на плечі.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Серед знайомих, рідних голосів 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Ми чуємо привітне …добрий вечір.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5.Щоб  знову зустрітись в годину призначену </w:t>
      </w:r>
    </w:p>
    <w:p w:rsidR="0090049E" w:rsidRPr="0090049E" w:rsidRDefault="0090049E" w:rsidP="0090049E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Кажу я щиро всім…до побачення.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              Гра «Клубок чарівних слів»          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631315" cy="968375"/>
            <wp:effectExtent l="0" t="0" r="6985" b="3175"/>
            <wp:docPr id="8" name="Рисунок 8" descr="126dae9815ee2cd0280ad5e899e5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6dae9815ee2cd0280ad5e899e545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90049E" w:rsidRPr="0090049E" w:rsidRDefault="0090049E" w:rsidP="0090049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кожного з дітей нитка. Вчитель пропонує намотати на клубочок нитку із чарівних слів. Починає вчитель. </w:t>
      </w:r>
    </w:p>
    <w:p w:rsidR="0090049E" w:rsidRPr="0090049E" w:rsidRDefault="0090049E" w:rsidP="0090049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––  Ось який клубочок чарівних слів ми отримати. Діти, дійсно від цих чарівних слів наше життя стає на краплинку радіснішим. Отже: </w:t>
      </w:r>
    </w:p>
    <w:p w:rsidR="0090049E" w:rsidRPr="0090049E" w:rsidRDefault="0090049E" w:rsidP="0090049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Кажімо більше добрих слів </w:t>
      </w:r>
    </w:p>
    <w:p w:rsidR="0090049E" w:rsidRPr="0090049E" w:rsidRDefault="0090049E" w:rsidP="0090049E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Знайомим, рідним, друзям.                                      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2475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>Зупинка «Дружба»</w:t>
      </w:r>
    </w:p>
    <w:p w:rsidR="0090049E" w:rsidRPr="0090049E" w:rsidRDefault="0090049E" w:rsidP="0090049E">
      <w:pPr>
        <w:tabs>
          <w:tab w:val="left" w:pos="2730"/>
        </w:tabs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049E" w:rsidRPr="0090049E" w:rsidRDefault="0090049E" w:rsidP="0090049E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різні цінності в житті. Та сильніша від бурі, міцніша за сталь – дружба. Скільки б іграшок, книжок, розваг у вас не було, та без справжнього друга сумно й нецікаво. А кого можна назвати справжнім другом? </w:t>
      </w:r>
    </w:p>
    <w:p w:rsidR="0090049E" w:rsidRPr="0090049E" w:rsidRDefault="0090049E" w:rsidP="0090049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 Мабуть того, хто дарує нам свою любов, допомагає в скрутну хвилину, з ким хочеться поділитися і радістю, і смутком, хто завжди вислухає і зрозуміє. З другом завжди цікаво пограти в захопливу гру, прочитати книжку, поділитися таємницею. Справжній друг є завжди міцною опорою для нас.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—  Перед вами аркуш паперу. Ви маєте намалювати сонечко з чарівними промінчиками  вашої любові, що прямують  від вашого серця.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1147445" cy="1201420"/>
            <wp:effectExtent l="0" t="0" r="0" b="0"/>
            <wp:docPr id="7" name="Рисунок 7" descr="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54760" cy="1075690"/>
            <wp:effectExtent l="0" t="0" r="2540" b="0"/>
            <wp:docPr id="6" name="Рисунок 6" descr="soln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nt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524000" cy="1147445"/>
            <wp:effectExtent l="0" t="0" r="0" b="0"/>
            <wp:docPr id="5" name="Рисунок 5" descr="sonec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nech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398270" cy="1147445"/>
            <wp:effectExtent l="0" t="0" r="0" b="0"/>
            <wp:docPr id="4" name="Рисунок 4" descr="1364304579160654052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643045791606540520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9E" w:rsidRPr="0090049E" w:rsidRDefault="0090049E" w:rsidP="0090049E">
      <w:pPr>
        <w:spacing w:after="0" w:line="240" w:lineRule="auto"/>
        <w:ind w:left="-126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  Притуліть «сонечко» до свого серця, щоб воно увібрало найкращі почуття любові і подаруйте сусідові. І нехай завжди в нашому класі панують мир, дружба, злагода. Якщо  ми весело і дружно долатимемо незгоди, радітимемо успіхам кожного, то наше шкільне життя буде цікавим і радісним.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того, щоб  закріпити наші бажання, пропоную підвестися зі своїх місць і утворити коло. Усміхніться один одному. Візьміться за руки і повторюйте за мною: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– одна сім`я ,</w:t>
      </w:r>
    </w:p>
    <w:p w:rsidR="0090049E" w:rsidRPr="0090049E" w:rsidRDefault="0090049E" w:rsidP="0090049E">
      <w:pPr>
        <w:spacing w:after="0" w:line="240" w:lineRule="auto"/>
        <w:ind w:left="-126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Неповторні – ти і я.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Будемо всі дружити,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мирі й злагоді жити.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         Ігрова технологія «Символ дружби»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дітей в руках гілочки. Їм пропонується їх зламати. Діти ламають. Вчитель збирає гілочки в пучок. Пропонується їх зламати в пучку. Дітям не вдається.</w:t>
      </w:r>
    </w:p>
    <w:p w:rsidR="0090049E" w:rsidRPr="0090049E" w:rsidRDefault="0090049E" w:rsidP="0090049E">
      <w:pPr>
        <w:spacing w:after="0" w:line="240" w:lineRule="auto"/>
        <w:ind w:left="-10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Учитель.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Нехай  цей пучок гілок буде символом дружби нашого класу. Кожного окремо можна скривдити, образити, зламати. А коли ми будемо разом, це зробити важко.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260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                        Зупинка «Чемність»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260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                     Гра «Чемно – нечемно»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Привітатися при зустрічі.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Допомогти  бабусі перейти через дорогу.</w:t>
      </w:r>
    </w:p>
    <w:p w:rsidR="0090049E" w:rsidRPr="0090049E" w:rsidRDefault="0090049E" w:rsidP="0090049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Штовхнути і не вибачитися.                                                                                                     4.Зняти шапку, коли заходиш у приміщення.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поступитися місцем в транспорті старшим.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Побажати «Доброго дня».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7.Допомогти другові.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8.Вживати образливі слова.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9.Подякувати за подарунок.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>Інтерактивна технологія  «Сонечко добра»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промінчиках написані добрі і погані вчинки. Для добра ми будемо вибирати тільки добрі вчинки. І тоді наше сонечко засяє і ми станемо добріші.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57900" cy="3886200"/>
            <wp:effectExtent l="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ind w:left="28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1.Вітатися                                                                                                                                                                                                               2.Говорити правду                                                                                                                                                                                                                                                  3.Вихвалятися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4.Поступатися місцем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5.Вживати грубі слова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6.Прибирати іграшки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7.Вживати чарівні слова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8.Сваритися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9.Штовхатися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10.Допомагати старшим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11.Бути охайним</w:t>
      </w:r>
    </w:p>
    <w:p w:rsidR="0090049E" w:rsidRPr="0090049E" w:rsidRDefault="0090049E" w:rsidP="0090049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12.Ображати менших</w:t>
      </w:r>
    </w:p>
    <w:p w:rsidR="0090049E" w:rsidRDefault="0090049E"/>
    <w:p w:rsidR="0090049E" w:rsidRDefault="0090049E"/>
    <w:p w:rsid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        Зупинка «Казкова»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Вчитель.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Діти, давайте згадаємо, як закінчується більшість казок. В них добро   перемагає зло. Отже, якщо ми будемо робити добрі вчинки, допомагати один одному, то наше життя буде схожим на казку.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>Інсценізація казки «Колобок» на новий лад.</w:t>
      </w:r>
    </w:p>
    <w:p w:rsidR="0090049E" w:rsidRPr="0090049E" w:rsidRDefault="0090049E" w:rsidP="0090049E">
      <w:pPr>
        <w:tabs>
          <w:tab w:val="left" w:pos="231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(див. додаток 3)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3703320</wp:posOffset>
            </wp:positionH>
            <wp:positionV relativeFrom="paragraph">
              <wp:posOffset>97790</wp:posOffset>
            </wp:positionV>
            <wp:extent cx="2152650" cy="2400300"/>
            <wp:effectExtent l="0" t="0" r="0" b="0"/>
            <wp:wrapTight wrapText="bothSides">
              <wp:wrapPolygon edited="0">
                <wp:start x="8602" y="0"/>
                <wp:lineTo x="4014" y="171"/>
                <wp:lineTo x="765" y="1371"/>
                <wp:lineTo x="382" y="3257"/>
                <wp:lineTo x="0" y="12686"/>
                <wp:lineTo x="0" y="13029"/>
                <wp:lineTo x="956" y="13714"/>
                <wp:lineTo x="0" y="14914"/>
                <wp:lineTo x="0" y="15771"/>
                <wp:lineTo x="573" y="17486"/>
                <wp:lineTo x="5926" y="19200"/>
                <wp:lineTo x="7264" y="19371"/>
                <wp:lineTo x="7264" y="20229"/>
                <wp:lineTo x="9558" y="21429"/>
                <wp:lineTo x="10513" y="21429"/>
                <wp:lineTo x="15292" y="20914"/>
                <wp:lineTo x="15674" y="20571"/>
                <wp:lineTo x="13189" y="19200"/>
                <wp:lineTo x="14145" y="19200"/>
                <wp:lineTo x="17777" y="16971"/>
                <wp:lineTo x="19115" y="16457"/>
                <wp:lineTo x="21218" y="14743"/>
                <wp:lineTo x="21409" y="11314"/>
                <wp:lineTo x="21409" y="9086"/>
                <wp:lineTo x="20644" y="8229"/>
                <wp:lineTo x="21218" y="6514"/>
                <wp:lineTo x="20071" y="5314"/>
                <wp:lineTo x="20835" y="3257"/>
                <wp:lineTo x="20644" y="857"/>
                <wp:lineTo x="17777" y="0"/>
                <wp:lineTo x="11278" y="0"/>
                <wp:lineTo x="8602" y="0"/>
              </wp:wrapPolygon>
            </wp:wrapTight>
            <wp:docPr id="15" name="Рисунок 15" descr="derev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rev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Вчитель.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життя людина робить багато добрих і поганих вчинків. Але добро    завжди перемагає зло. Кажуть, що людина має посадити дерево добра і доброї пам`яті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дошці – «Дерево добра»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кожного з вас є чарівний листочок, на якому написано лише добрі слова. Прикріпіть ваші листочки до нашого «Дерева добра» 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2400"/>
        </w:tabs>
        <w:spacing w:after="0" w:line="240" w:lineRule="auto"/>
        <w:ind w:left="-900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Підсумок уроку 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Вчитель.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запалимо свічки доброти, вогники яких будуть палахкотіти у ваших серцях .(див. додаток 4)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400685</wp:posOffset>
            </wp:positionV>
            <wp:extent cx="1143000" cy="1588770"/>
            <wp:effectExtent l="0" t="0" r="0" b="0"/>
            <wp:wrapSquare wrapText="right"/>
            <wp:docPr id="14" name="Рисунок 14" descr="7fdc1a630c238af0815181f9faa19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7fdc1a630c238af0815181f9faa190f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54760" cy="1864360"/>
            <wp:effectExtent l="0" t="0" r="2540" b="2540"/>
            <wp:docPr id="13" name="Рисунок 13" descr="7fdc1a630c238af0815181f9faa19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7fdc1a630c238af0815181f9faa190f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19200" cy="1882775"/>
            <wp:effectExtent l="0" t="0" r="0" b="3175"/>
            <wp:docPr id="12" name="Рисунок 12" descr="7fdc1a630c238af0815181f9faa19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fdc1a630c238af0815181f9faa190f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290955" cy="2007870"/>
            <wp:effectExtent l="0" t="0" r="4445" b="0"/>
            <wp:docPr id="11" name="Рисунок 11" descr="7fdc1a630c238af0815181f9faa19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fdc1a630c238af0815181f9faa190f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021715" cy="1990090"/>
            <wp:effectExtent l="0" t="0" r="6985" b="0"/>
            <wp:docPr id="10" name="Рисунок 10" descr="7fdc1a630c238af0815181f9faa19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7fdc1a630c238af0815181f9faa190f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Звучить пісня «Доброта» (Слова Н.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Тулупової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Музика І.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Лученка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див.додаток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Default="0090049E"/>
    <w:p w:rsidR="0090049E" w:rsidRDefault="0090049E"/>
    <w:p w:rsidR="0090049E" w:rsidRDefault="0090049E"/>
    <w:p w:rsidR="0090049E" w:rsidRPr="0090049E" w:rsidRDefault="0090049E" w:rsidP="0090049E">
      <w:pPr>
        <w:spacing w:after="0" w:line="240" w:lineRule="auto"/>
        <w:ind w:left="-540"/>
        <w:rPr>
          <w:rFonts w:ascii="Consolas" w:eastAsia="Times New Roman" w:hAnsi="Consolas" w:cs="Times New Roman"/>
          <w:sz w:val="52"/>
          <w:szCs w:val="52"/>
          <w:lang w:eastAsia="ru-RU"/>
        </w:rPr>
      </w:pPr>
      <w:r w:rsidRPr="0090049E">
        <w:rPr>
          <w:rFonts w:ascii="Consolas" w:eastAsia="Times New Roman" w:hAnsi="Consolas" w:cs="Times New Roman"/>
          <w:sz w:val="52"/>
          <w:szCs w:val="52"/>
          <w:lang w:eastAsia="ru-RU"/>
        </w:rPr>
        <w:lastRenderedPageBreak/>
        <w:t xml:space="preserve">       Д о д а т к и                </w:t>
      </w:r>
    </w:p>
    <w:p w:rsidR="0090049E" w:rsidRPr="0090049E" w:rsidRDefault="0090049E" w:rsidP="0090049E">
      <w:pPr>
        <w:spacing w:after="0" w:line="240" w:lineRule="auto"/>
        <w:rPr>
          <w:rFonts w:ascii="Consolas" w:eastAsia="Times New Roman" w:hAnsi="Consolas" w:cs="Times New Roman"/>
          <w:sz w:val="52"/>
          <w:szCs w:val="52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540"/>
        <w:rPr>
          <w:rFonts w:ascii="Cambria" w:eastAsia="Times New Roman" w:hAnsi="Cambria" w:cs="Times New Roman"/>
          <w:sz w:val="36"/>
          <w:szCs w:val="36"/>
          <w:lang w:eastAsia="ru-RU"/>
        </w:rPr>
      </w:pPr>
      <w:r w:rsidRPr="0090049E">
        <w:rPr>
          <w:rFonts w:ascii="Cambria" w:eastAsia="Times New Roman" w:hAnsi="Cambria" w:cs="Times New Roman"/>
          <w:sz w:val="36"/>
          <w:szCs w:val="36"/>
          <w:lang w:eastAsia="ru-RU"/>
        </w:rPr>
        <w:t xml:space="preserve">                                    Додаток 1.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б не судилося страждати,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одно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благословім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завжди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коли родила мати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життя, для щастя, для біди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ображаймо матерів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живуть,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 нами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Своїми доньками й синами,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внуками і поготів.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спекулюймо на любові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їх довірі і журбі.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 матері – в мені, в тобі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кожнім вчинку, в кожнім слові,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Тож не забруднюймо цю кров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дні буденні  і святкові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вишитому рушникові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Нехай цвіте до матері любов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2130"/>
        </w:tabs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90049E">
        <w:rPr>
          <w:rFonts w:ascii="Cambria" w:eastAsia="Times New Roman" w:hAnsi="Cambria" w:cs="Times New Roman"/>
          <w:sz w:val="36"/>
          <w:szCs w:val="36"/>
          <w:lang w:eastAsia="ru-RU"/>
        </w:rPr>
        <w:t>Додаток 2</w:t>
      </w:r>
    </w:p>
    <w:p w:rsidR="0090049E" w:rsidRPr="0090049E" w:rsidRDefault="0090049E" w:rsidP="0090049E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0049E">
        <w:rPr>
          <w:rFonts w:ascii="Constantia" w:eastAsia="Times New Roman" w:hAnsi="Constantia" w:cs="Times New Roman"/>
          <w:sz w:val="28"/>
          <w:szCs w:val="28"/>
          <w:lang w:eastAsia="ru-RU"/>
        </w:rPr>
        <w:t>Доброта</w:t>
      </w:r>
      <w:r w:rsidRPr="0090049E">
        <w:rPr>
          <w:rFonts w:ascii="Constantia" w:eastAsia="Times New Roman" w:hAnsi="Constantia" w:cs="Times New Roman"/>
          <w:sz w:val="28"/>
          <w:szCs w:val="28"/>
          <w:lang w:eastAsia="ru-RU"/>
        </w:rPr>
        <w:tab/>
        <w:t xml:space="preserve">                                                Добре слово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Є  у мене відчуття,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Добре слово для людини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 зветься доброта.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Це як небо синє – синє.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хочеться літати,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Ти кажи багато слів -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Посміхатися, стрибати.                             Веселих,  добрих, чарівних.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Дуже гарне почуття –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Добро – не тільки говорити,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 зветься доброта                                А ще і діло це робити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5175"/>
        </w:tabs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Добро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0049E">
        <w:rPr>
          <w:rFonts w:ascii="Constantia" w:eastAsia="Times New Roman" w:hAnsi="Constantia" w:cs="Times New Roman"/>
          <w:sz w:val="28"/>
          <w:szCs w:val="28"/>
          <w:lang w:eastAsia="ru-RU"/>
        </w:rPr>
        <w:t>Добра справа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 гарніше слова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Добро – це добра справа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все здається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кльовим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І усміхнеться мама,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Роби добро, твори добро                          І сонечко пригріє </w:t>
      </w:r>
    </w:p>
    <w:p w:rsidR="0090049E" w:rsidRPr="0090049E" w:rsidRDefault="0090049E" w:rsidP="0090049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вийде з тебе усе зло.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Все навкруги радіє</w:t>
      </w:r>
    </w:p>
    <w:p w:rsidR="0090049E" w:rsidRDefault="0090049E"/>
    <w:p w:rsidR="0090049E" w:rsidRDefault="0090049E"/>
    <w:p w:rsidR="0090049E" w:rsidRPr="0090049E" w:rsidRDefault="0090049E" w:rsidP="0090049E">
      <w:pPr>
        <w:spacing w:after="0" w:line="240" w:lineRule="auto"/>
        <w:ind w:left="-720"/>
        <w:rPr>
          <w:rFonts w:ascii="Consolas" w:eastAsia="Times New Roman" w:hAnsi="Consolas" w:cs="Times New Roman"/>
          <w:sz w:val="52"/>
          <w:szCs w:val="52"/>
          <w:lang w:eastAsia="ru-RU"/>
        </w:rPr>
      </w:pPr>
      <w:r w:rsidRPr="0090049E">
        <w:rPr>
          <w:rFonts w:ascii="Consolas" w:eastAsia="Times New Roman" w:hAnsi="Consolas" w:cs="Times New Roman"/>
          <w:sz w:val="52"/>
          <w:szCs w:val="52"/>
          <w:lang w:eastAsia="ru-RU"/>
        </w:rPr>
        <w:t xml:space="preserve">            </w:t>
      </w:r>
      <w:r w:rsidRPr="0090049E">
        <w:rPr>
          <w:rFonts w:ascii="Consolas" w:eastAsia="Times New Roman" w:hAnsi="Consolas" w:cs="Times New Roman"/>
          <w:sz w:val="36"/>
          <w:szCs w:val="36"/>
          <w:lang w:eastAsia="ru-RU"/>
        </w:rPr>
        <w:t>Додаток 3</w:t>
      </w:r>
      <w:r w:rsidRPr="0090049E">
        <w:rPr>
          <w:rFonts w:ascii="Consolas" w:eastAsia="Times New Roman" w:hAnsi="Consolas" w:cs="Times New Roman"/>
          <w:sz w:val="52"/>
          <w:szCs w:val="52"/>
          <w:lang w:eastAsia="ru-RU"/>
        </w:rPr>
        <w:t xml:space="preserve"> </w:t>
      </w:r>
    </w:p>
    <w:p w:rsidR="0090049E" w:rsidRPr="0090049E" w:rsidRDefault="0090049E" w:rsidP="0090049E">
      <w:pPr>
        <w:spacing w:after="0" w:line="240" w:lineRule="auto"/>
        <w:rPr>
          <w:rFonts w:ascii="Consolas" w:eastAsia="Times New Roman" w:hAnsi="Consolas" w:cs="Times New Roman"/>
          <w:sz w:val="52"/>
          <w:szCs w:val="52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            Інсценізація казки «Колобок» на новий лад.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Автор.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малята,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Давню казку, ось яку…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в болоті, ні в ліску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села стояла хата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жили дідусь, бабуся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Роботящими були,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 свинку, пасли гуси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Часто пиріжки пекли.                                                            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Дід.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Навари, бабо, мені вареників.                                                                                    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Баба.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 чого ж я тобі наварю. Борошна немає.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Дід.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ти по засіках помети, по закутках пошкреби, то й набереться трішки, хоч      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 колобок вистачить.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Баба.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(співає) А мій милий чорнобривий колобочка хоче.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Дід.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(співає) То звари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 спечи,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звари чи спечи, моя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чорнобривая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049E" w:rsidRPr="0090049E" w:rsidRDefault="0090049E" w:rsidP="0090049E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Баба.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і готово, нехай тільки прохолоне.</w:t>
      </w:r>
    </w:p>
    <w:p w:rsidR="0090049E" w:rsidRPr="0090049E" w:rsidRDefault="0090049E" w:rsidP="0090049E">
      <w:pPr>
        <w:spacing w:after="0" w:line="240" w:lineRule="auto"/>
        <w:ind w:left="-90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Автор.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лежав,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лежав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раптом заворушився, а потім скік додолу – і покотився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Колобок.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(співає) Я такий гарненький, щічки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яненькі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й біленьке личко, сам я невеличкий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все дивлюся, куди покочуся.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все дивлюся, куди покочуся.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Зайчик.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за гаєм,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гаєм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собі стрибаю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Вушками і лапками вміло чеберяю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Вийду із лісочка, а за ним - хатинка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мор квочку знайду, або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капустинку</w:t>
      </w:r>
      <w:proofErr w:type="spellEnd"/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а ти хто такий? 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Колобок.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колобок.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Зайчик.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тебе з їм 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Колобок.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їж мене  зайчику , я тобі пісню заспіваю.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Зайчик.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Ану, заспівай!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Колобок.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( співає) З дому я утік давно зайчик мій сіренький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від тебе утечу голуб мій сизенький.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Вовк.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(співає) Я собі по лісу йду гуляю,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Пісеньку веселую співаю,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співаю</w:t>
      </w:r>
      <w:proofErr w:type="spellEnd"/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не до співів.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порожньо в шлунку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Їстоньки так хочеться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 порятунку.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Вовк.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тебе з їм.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 xml:space="preserve"> Колобок.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їж мене, Вовчику – братику, я тобі  пісеньку заспіваю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Вовк.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Ану, заспівай!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Колобок.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дому я утік давно, вовчику сіренький.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 від тебе утечу голубе сизенький.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Ведмідь.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(співає) Я ведмедик волохатий,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         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ягідки й медок.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Ой, а що це так запахло?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Смачний, мабуть, колобок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Колобок,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тебе з їм</w:t>
      </w:r>
    </w:p>
    <w:p w:rsidR="0090049E" w:rsidRPr="0090049E" w:rsidRDefault="0090049E" w:rsidP="0090049E">
      <w:pPr>
        <w:spacing w:after="0" w:line="240" w:lineRule="auto"/>
        <w:ind w:left="-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Колобок.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(співає) З дому я утік давно, Мишку волохатий,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 від тебе утечу знову в ліс гуляти.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Лисиця.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( співає) Чи є в світі молодиця,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Краща за мене лисицю?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Подивіться на мій носик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І на гарний пишний хвостик.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ясненьке в мене личко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Правда ж, гарна я лисичка?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Звідки штука ця взялась!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І зовсім не пахне м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. (щипає  колобка)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Ой, здається, саме тісто!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Ні не буду його їсти.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його візьму швиденько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Й відведу назад стареньким. ( веде колобка)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Добрий день у вашій хаті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 здорові, чи багаті?</w:t>
      </w: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Баба.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все добре. Лиш в лісок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Втік учора колобок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Лисиця.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сумуйте,йдіть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стрічать</w:t>
      </w:r>
      <w:proofErr w:type="spellEnd"/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Привела я втікача.</w:t>
      </w:r>
    </w:p>
    <w:p w:rsidR="0090049E" w:rsidRPr="0090049E" w:rsidRDefault="0090049E" w:rsidP="0090049E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Дід.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Дуже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дякуєм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лисиці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їй за це вклонитись.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Нині радість в нашій хаті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ми танцювати.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1830"/>
        </w:tabs>
        <w:spacing w:after="0" w:line="240" w:lineRule="auto"/>
        <w:rPr>
          <w:rFonts w:ascii="Consolas" w:eastAsia="Times New Roman" w:hAnsi="Consolas" w:cs="Times New Roman"/>
          <w:sz w:val="36"/>
          <w:szCs w:val="36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90049E">
        <w:rPr>
          <w:rFonts w:ascii="Consolas" w:eastAsia="Times New Roman" w:hAnsi="Consolas" w:cs="Times New Roman"/>
          <w:sz w:val="36"/>
          <w:szCs w:val="36"/>
          <w:lang w:eastAsia="ru-RU"/>
        </w:rPr>
        <w:t>Додаток 4</w:t>
      </w:r>
    </w:p>
    <w:p w:rsidR="0090049E" w:rsidRPr="0090049E" w:rsidRDefault="0090049E" w:rsidP="0090049E">
      <w:pPr>
        <w:spacing w:after="0" w:line="240" w:lineRule="auto"/>
        <w:rPr>
          <w:rFonts w:ascii="Consolas" w:eastAsia="Times New Roman" w:hAnsi="Consolas" w:cs="Times New Roman"/>
          <w:sz w:val="36"/>
          <w:szCs w:val="36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1.Найголовніше у житті –                                     3.Добро спішіть творити, люди                                                                                         Це вчинки добрі і прості.                                       Воно, як сонце серце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зігріва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49E" w:rsidRPr="0090049E" w:rsidRDefault="0090049E" w:rsidP="0090049E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90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2.Ідіть вперед, не  зупиняйтесь,                            4.В добрі нам всім зручніше буде,                                                                                                                та в інших віру не втрачайте.                                 Без нього затишку нема.</w:t>
      </w:r>
    </w:p>
    <w:p w:rsidR="0090049E" w:rsidRPr="0090049E" w:rsidRDefault="0090049E" w:rsidP="0090049E">
      <w:pPr>
        <w:tabs>
          <w:tab w:val="center" w:pos="4317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5.Живи з собою в злагоді і мирі,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8. Ти добро лиш твори повсюди,</w:t>
      </w:r>
    </w:p>
    <w:p w:rsidR="0090049E" w:rsidRPr="0090049E" w:rsidRDefault="0090049E" w:rsidP="0090049E">
      <w:pPr>
        <w:tabs>
          <w:tab w:val="left" w:pos="487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заздри людям і не проклинай.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Хай теплом твої повняться груди.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6.Робіть добро, не ображайте,                       9. Волю дай, погодуй пташину,</w:t>
      </w:r>
    </w:p>
    <w:p w:rsidR="0090049E" w:rsidRPr="0090049E" w:rsidRDefault="0090049E" w:rsidP="0090049E">
      <w:pPr>
        <w:tabs>
          <w:tab w:val="left" w:pos="487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Гріхи занедбані прощайте.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Полюби і навчи дитину.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7.Хай світом править доброта,                     10. Бо людина у цьому світі,</w:t>
      </w:r>
    </w:p>
    <w:p w:rsidR="0090049E" w:rsidRPr="0090049E" w:rsidRDefault="0090049E" w:rsidP="0090049E">
      <w:pPr>
        <w:tabs>
          <w:tab w:val="left" w:pos="492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Хай  творить тисячі чудес.                               Лиш добро повинна творити!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tabs>
          <w:tab w:val="left" w:pos="1560"/>
        </w:tabs>
        <w:spacing w:after="0" w:line="240" w:lineRule="auto"/>
        <w:rPr>
          <w:rFonts w:ascii="Consolas" w:eastAsia="Times New Roman" w:hAnsi="Consolas" w:cs="Times New Roman"/>
          <w:sz w:val="36"/>
          <w:szCs w:val="36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049E">
        <w:rPr>
          <w:rFonts w:ascii="Consolas" w:eastAsia="Times New Roman" w:hAnsi="Consolas" w:cs="Times New Roman"/>
          <w:sz w:val="36"/>
          <w:szCs w:val="36"/>
          <w:lang w:eastAsia="ru-RU"/>
        </w:rPr>
        <w:t>Додаток 5</w:t>
      </w:r>
    </w:p>
    <w:p w:rsidR="0090049E" w:rsidRPr="0090049E" w:rsidRDefault="0090049E" w:rsidP="0090049E">
      <w:pPr>
        <w:spacing w:after="0" w:line="240" w:lineRule="auto"/>
        <w:rPr>
          <w:rFonts w:ascii="Consolas" w:eastAsia="Times New Roman" w:hAnsi="Consolas" w:cs="Times New Roman"/>
          <w:sz w:val="36"/>
          <w:szCs w:val="36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Consolas" w:eastAsia="Times New Roman" w:hAnsi="Consolas" w:cs="Times New Roman"/>
          <w:sz w:val="36"/>
          <w:szCs w:val="36"/>
          <w:lang w:eastAsia="ru-RU"/>
        </w:rPr>
        <w:t xml:space="preserve">            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ДОБРОТА                                                                                        </w:t>
      </w:r>
      <w:r w:rsidRPr="00900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 Н. </w:t>
      </w:r>
      <w:proofErr w:type="spellStart"/>
      <w:r w:rsidRPr="00900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Тулупової</w:t>
      </w:r>
      <w:proofErr w:type="spellEnd"/>
      <w:r w:rsidRPr="00900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Музика І. </w:t>
      </w:r>
      <w:proofErr w:type="spellStart"/>
      <w:r w:rsidRPr="00900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Лученка</w:t>
      </w:r>
      <w:proofErr w:type="spellEnd"/>
      <w:r w:rsidRPr="00900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 бути – зовсім це непросто,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залежить доброта від зросту,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залежить доброта від віку,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 треба бути нам довіку.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>Приспів: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Тільки треба,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добрим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</w:t>
      </w:r>
      <w:proofErr w:type="spellEnd"/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 біді про друга не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забуть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закрутиться земля скоріш,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і ти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добріш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 бути – зовсім це не просто,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залежить доброта від зросту,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нещира не буває,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 вона не вимагає.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>Приспів: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з роками не старіє,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від холоду зігріє,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доброта, як сонце, світить,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радіють і дорослі, й діти.</w:t>
      </w:r>
    </w:p>
    <w:p w:rsidR="0090049E" w:rsidRPr="0090049E" w:rsidRDefault="0090049E" w:rsidP="0090049E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90049E">
        <w:rPr>
          <w:rFonts w:ascii="Arial Black" w:eastAsia="Times New Roman" w:hAnsi="Arial Black" w:cs="Times New Roman"/>
          <w:sz w:val="24"/>
          <w:szCs w:val="24"/>
          <w:lang w:eastAsia="ru-RU"/>
        </w:rPr>
        <w:t>Приспів:</w:t>
      </w:r>
    </w:p>
    <w:p w:rsidR="0090049E" w:rsidRPr="0090049E" w:rsidRDefault="0090049E" w:rsidP="00900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  <w:r w:rsidRPr="0090049E">
        <w:rPr>
          <w:rFonts w:ascii="Arial Black" w:eastAsia="Times New Roman" w:hAnsi="Arial Black" w:cs="Times New Roman"/>
          <w:i/>
          <w:sz w:val="32"/>
          <w:szCs w:val="32"/>
          <w:lang w:eastAsia="ru-RU"/>
        </w:rPr>
        <w:t xml:space="preserve">                   </w:t>
      </w: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</w:p>
    <w:p w:rsidR="0090049E" w:rsidRPr="0090049E" w:rsidRDefault="0090049E" w:rsidP="0090049E">
      <w:pPr>
        <w:spacing w:after="0" w:line="240" w:lineRule="auto"/>
        <w:ind w:left="-540"/>
        <w:rPr>
          <w:rFonts w:ascii="Arial Black" w:eastAsia="Times New Roman" w:hAnsi="Arial Black" w:cs="Times New Roman"/>
          <w:i/>
          <w:sz w:val="32"/>
          <w:szCs w:val="32"/>
          <w:lang w:eastAsia="ru-RU"/>
        </w:rPr>
      </w:pPr>
      <w:r w:rsidRPr="0090049E">
        <w:rPr>
          <w:rFonts w:ascii="Arial Black" w:eastAsia="Times New Roman" w:hAnsi="Arial Black" w:cs="Times New Roman"/>
          <w:i/>
          <w:sz w:val="32"/>
          <w:szCs w:val="32"/>
          <w:lang w:eastAsia="ru-RU"/>
        </w:rPr>
        <w:t xml:space="preserve"> Використані джерела</w:t>
      </w:r>
    </w:p>
    <w:p w:rsidR="0090049E" w:rsidRPr="0090049E" w:rsidRDefault="0090049E" w:rsidP="0090049E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Бурім  В.  Інтерактивні дидактичні ігри в початковій школі. – К.  :  Шкільний  світ, 2007.</w:t>
      </w:r>
    </w:p>
    <w:p w:rsidR="0090049E" w:rsidRPr="0090049E" w:rsidRDefault="0090049E" w:rsidP="0090049E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Інтерактивні методи навчання в практиці роботи початкової школи /  Упор. О. В.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Стребна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О.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Соценко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Х. ВГ « Основа», 2006. ( Бібліотека журналу            « Початкове навчання та виховання»)</w:t>
      </w:r>
    </w:p>
    <w:p w:rsidR="0090049E" w:rsidRPr="0090049E" w:rsidRDefault="0090049E" w:rsidP="009004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Сухарева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С. Сучасний урок у початковій школі. – Х. ВГ  «Основа», 2005.</w:t>
      </w:r>
    </w:p>
    <w:p w:rsidR="0090049E" w:rsidRPr="0090049E" w:rsidRDefault="0090049E" w:rsidP="009004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4.Савченко О. Я. сучасний урок у початкових класах. – К.: Магістр, 1997.</w:t>
      </w:r>
    </w:p>
    <w:p w:rsidR="0090049E" w:rsidRPr="0090049E" w:rsidRDefault="0090049E" w:rsidP="009004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Хрестоматія для позакласного читання. 3 клас: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Посібник /             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Авт.-упоряд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Ісаєнко О. В. -  Вид. 2-ге  </w:t>
      </w:r>
      <w:proofErr w:type="spellStart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</w:t>
      </w:r>
      <w:proofErr w:type="spellEnd"/>
      <w:r w:rsidRPr="0090049E">
        <w:rPr>
          <w:rFonts w:ascii="Times New Roman" w:eastAsia="Times New Roman" w:hAnsi="Times New Roman" w:cs="Times New Roman"/>
          <w:sz w:val="28"/>
          <w:szCs w:val="28"/>
          <w:lang w:eastAsia="ru-RU"/>
        </w:rPr>
        <w:t>.,  перероб. – Х.: ТОВ  «Українська книжкова мережа», 2010. – 176 с.</w:t>
      </w:r>
    </w:p>
    <w:p w:rsidR="0090049E" w:rsidRPr="0090049E" w:rsidRDefault="0090049E" w:rsidP="009004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9E" w:rsidRDefault="0090049E"/>
    <w:sectPr w:rsidR="0090049E" w:rsidSect="00E611E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9pt;height:279pt" o:bullet="t">
        <v:imagedata r:id="rId1" o:title=""/>
      </v:shape>
    </w:pict>
  </w:numPicBullet>
  <w:abstractNum w:abstractNumId="0">
    <w:nsid w:val="03E22E9E"/>
    <w:multiLevelType w:val="hybridMultilevel"/>
    <w:tmpl w:val="317A864E"/>
    <w:lvl w:ilvl="0" w:tplc="D4DA55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4F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4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C0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0D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20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EB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ED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9E"/>
    <w:rsid w:val="00566C6F"/>
    <w:rsid w:val="009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diagramColors" Target="diagrams/colors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99DFD6-C786-4138-97EE-309A0BA9236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201BB92-5BD1-4414-97BD-0511DD69B15F}">
      <dgm:prSet/>
      <dgm:spPr/>
      <dgm:t>
        <a:bodyPr/>
        <a:lstStyle/>
        <a:p>
          <a:endParaRPr lang="uk-UA" smtClean="0"/>
        </a:p>
      </dgm:t>
    </dgm:pt>
    <dgm:pt modelId="{0BA2017C-E8A6-49BB-AD86-299528A37DBC}" type="parTrans" cxnId="{EDC1FF86-C19E-46F6-A259-910EB762D844}">
      <dgm:prSet/>
      <dgm:spPr/>
      <dgm:t>
        <a:bodyPr/>
        <a:lstStyle/>
        <a:p>
          <a:endParaRPr lang="uk-UA"/>
        </a:p>
      </dgm:t>
    </dgm:pt>
    <dgm:pt modelId="{F07C4566-99BF-4806-9D19-B81F128AC2C6}" type="sibTrans" cxnId="{EDC1FF86-C19E-46F6-A259-910EB762D844}">
      <dgm:prSet/>
      <dgm:spPr/>
      <dgm:t>
        <a:bodyPr/>
        <a:lstStyle/>
        <a:p>
          <a:endParaRPr lang="uk-UA"/>
        </a:p>
      </dgm:t>
    </dgm:pt>
    <dgm:pt modelId="{DC7F7D3B-8C3C-4B7D-9506-CC1B38246CFD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Calibri"/>
            </a:rPr>
            <a:t>Говорити</a:t>
          </a:r>
        </a:p>
        <a:p>
          <a:pPr marR="0" algn="l" rtl="0"/>
          <a:r>
            <a:rPr lang="uk-UA" b="0" i="0" u="none" strike="noStrike" baseline="0" smtClean="0">
              <a:latin typeface="Calibri"/>
            </a:rPr>
            <a:t>     правду</a:t>
          </a:r>
          <a:endParaRPr lang="uk-UA" smtClean="0"/>
        </a:p>
      </dgm:t>
    </dgm:pt>
    <dgm:pt modelId="{B0433D16-A799-447B-A139-AE235F44C478}" type="parTrans" cxnId="{9383BA5B-DBDA-4330-80EC-8678967CE088}">
      <dgm:prSet/>
      <dgm:spPr/>
      <dgm:t>
        <a:bodyPr/>
        <a:lstStyle/>
        <a:p>
          <a:endParaRPr lang="uk-UA"/>
        </a:p>
      </dgm:t>
    </dgm:pt>
    <dgm:pt modelId="{E12C638E-5C99-48E9-A1C7-3CD689B9A1D4}" type="sibTrans" cxnId="{9383BA5B-DBDA-4330-80EC-8678967CE088}">
      <dgm:prSet/>
      <dgm:spPr/>
      <dgm:t>
        <a:bodyPr/>
        <a:lstStyle/>
        <a:p>
          <a:endParaRPr lang="uk-UA"/>
        </a:p>
      </dgm:t>
    </dgm:pt>
    <dgm:pt modelId="{C2A152A2-26F9-4226-8A52-8C6EAB17C9EA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Calibri"/>
            </a:rPr>
            <a:t>Допомагати старшим</a:t>
          </a:r>
          <a:endParaRPr lang="uk-UA" smtClean="0"/>
        </a:p>
      </dgm:t>
    </dgm:pt>
    <dgm:pt modelId="{D6A97245-424E-48AB-9E40-3A4E1308A021}" type="parTrans" cxnId="{51D05911-49A3-4BB7-9F71-DE7DADB2EF7B}">
      <dgm:prSet/>
      <dgm:spPr/>
      <dgm:t>
        <a:bodyPr/>
        <a:lstStyle/>
        <a:p>
          <a:endParaRPr lang="uk-UA"/>
        </a:p>
      </dgm:t>
    </dgm:pt>
    <dgm:pt modelId="{BA131F73-8F89-4207-BDBB-C9E5C06051F9}" type="sibTrans" cxnId="{51D05911-49A3-4BB7-9F71-DE7DADB2EF7B}">
      <dgm:prSet/>
      <dgm:spPr/>
      <dgm:t>
        <a:bodyPr/>
        <a:lstStyle/>
        <a:p>
          <a:endParaRPr lang="uk-UA"/>
        </a:p>
      </dgm:t>
    </dgm:pt>
    <dgm:pt modelId="{F8C2B2FE-3813-49DA-9F71-2137092FCFD1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Calibri"/>
            </a:rPr>
            <a:t>Прибирати іграшки </a:t>
          </a:r>
          <a:endParaRPr lang="uk-UA" smtClean="0"/>
        </a:p>
      </dgm:t>
    </dgm:pt>
    <dgm:pt modelId="{598BE84D-C594-451E-809A-3072C2D8ED63}" type="parTrans" cxnId="{8C30AC60-2D68-4195-A7DF-29EE939D408D}">
      <dgm:prSet/>
      <dgm:spPr/>
      <dgm:t>
        <a:bodyPr/>
        <a:lstStyle/>
        <a:p>
          <a:endParaRPr lang="uk-UA"/>
        </a:p>
      </dgm:t>
    </dgm:pt>
    <dgm:pt modelId="{27273CA0-9CE6-4723-A6CF-ED95EFEB4917}" type="sibTrans" cxnId="{8C30AC60-2D68-4195-A7DF-29EE939D408D}">
      <dgm:prSet/>
      <dgm:spPr/>
      <dgm:t>
        <a:bodyPr/>
        <a:lstStyle/>
        <a:p>
          <a:endParaRPr lang="uk-UA"/>
        </a:p>
      </dgm:t>
    </dgm:pt>
    <dgm:pt modelId="{BEE60B80-5044-4A8B-B34C-E50CB21C9FFE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Calibri"/>
            </a:rPr>
            <a:t>Поступатися  місцем</a:t>
          </a:r>
          <a:endParaRPr lang="uk-UA" smtClean="0"/>
        </a:p>
      </dgm:t>
    </dgm:pt>
    <dgm:pt modelId="{4E5F7D32-FA99-4CE4-B1B0-297AD1B6DE98}" type="parTrans" cxnId="{18E81B25-E7B9-4709-9538-1A0E703C3933}">
      <dgm:prSet/>
      <dgm:spPr/>
      <dgm:t>
        <a:bodyPr/>
        <a:lstStyle/>
        <a:p>
          <a:endParaRPr lang="uk-UA"/>
        </a:p>
      </dgm:t>
    </dgm:pt>
    <dgm:pt modelId="{8AF77424-8826-41C0-A453-137CF980741B}" type="sibTrans" cxnId="{18E81B25-E7B9-4709-9538-1A0E703C3933}">
      <dgm:prSet/>
      <dgm:spPr/>
      <dgm:t>
        <a:bodyPr/>
        <a:lstStyle/>
        <a:p>
          <a:endParaRPr lang="uk-UA"/>
        </a:p>
      </dgm:t>
    </dgm:pt>
    <dgm:pt modelId="{A7F578FF-6784-49DC-8CC9-C674ACA96B19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Calibri"/>
            </a:rPr>
            <a:t>Вживати чарівні слова</a:t>
          </a:r>
          <a:endParaRPr lang="uk-UA" smtClean="0"/>
        </a:p>
      </dgm:t>
    </dgm:pt>
    <dgm:pt modelId="{75E368EB-D1A1-404E-816F-CC8562119C76}" type="parTrans" cxnId="{7DA08C14-1BE7-45EF-BDA8-A8395895FAB3}">
      <dgm:prSet/>
      <dgm:spPr/>
      <dgm:t>
        <a:bodyPr/>
        <a:lstStyle/>
        <a:p>
          <a:endParaRPr lang="uk-UA"/>
        </a:p>
      </dgm:t>
    </dgm:pt>
    <dgm:pt modelId="{A747709E-B8E3-4EBC-90B7-012D2982F31B}" type="sibTrans" cxnId="{7DA08C14-1BE7-45EF-BDA8-A8395895FAB3}">
      <dgm:prSet/>
      <dgm:spPr/>
      <dgm:t>
        <a:bodyPr/>
        <a:lstStyle/>
        <a:p>
          <a:endParaRPr lang="uk-UA"/>
        </a:p>
      </dgm:t>
    </dgm:pt>
    <dgm:pt modelId="{B7C08CB7-8F08-4A95-8DFB-6636ECDDBCBD}">
      <dgm:prSet/>
      <dgm:spPr/>
      <dgm:t>
        <a:bodyPr/>
        <a:lstStyle/>
        <a:p>
          <a:pPr marR="0" algn="ctr" rtl="0"/>
          <a:r>
            <a:rPr lang="uk-UA" b="0" i="0" u="none" strike="noStrike" baseline="0" smtClean="0">
              <a:latin typeface="Calibri"/>
            </a:rPr>
            <a:t>Бути охайним</a:t>
          </a:r>
          <a:endParaRPr lang="uk-UA" smtClean="0"/>
        </a:p>
      </dgm:t>
    </dgm:pt>
    <dgm:pt modelId="{B164996F-9286-4923-A5F2-11CD71713CA5}" type="parTrans" cxnId="{CA4CF8C4-5D26-4576-B1EB-60FC1BFD3745}">
      <dgm:prSet/>
      <dgm:spPr/>
      <dgm:t>
        <a:bodyPr/>
        <a:lstStyle/>
        <a:p>
          <a:endParaRPr lang="uk-UA"/>
        </a:p>
      </dgm:t>
    </dgm:pt>
    <dgm:pt modelId="{5D542530-2B79-41F6-94AC-8C292635E786}" type="sibTrans" cxnId="{CA4CF8C4-5D26-4576-B1EB-60FC1BFD3745}">
      <dgm:prSet/>
      <dgm:spPr/>
      <dgm:t>
        <a:bodyPr/>
        <a:lstStyle/>
        <a:p>
          <a:endParaRPr lang="uk-UA"/>
        </a:p>
      </dgm:t>
    </dgm:pt>
    <dgm:pt modelId="{2B077C84-4B88-4213-8518-6654587083C2}">
      <dgm:prSet/>
      <dgm:spPr/>
      <dgm:t>
        <a:bodyPr/>
        <a:lstStyle/>
        <a:p>
          <a:pPr marR="0" algn="ctr" rtl="0"/>
          <a:endParaRPr lang="uk-UA" b="0" i="0" u="none" strike="noStrike" baseline="0" smtClean="0">
            <a:latin typeface="Times New Roman"/>
          </a:endParaRPr>
        </a:p>
        <a:p>
          <a:pPr marR="0" algn="l" rtl="0"/>
          <a:r>
            <a:rPr lang="uk-UA" b="0" i="0" u="none" strike="noStrike" baseline="0" smtClean="0">
              <a:latin typeface="Calibri"/>
            </a:rPr>
            <a:t>   Вітатися</a:t>
          </a:r>
          <a:endParaRPr lang="uk-UA" smtClean="0"/>
        </a:p>
      </dgm:t>
    </dgm:pt>
    <dgm:pt modelId="{B8C0C02E-4A1D-485D-898E-14B8214501E9}" type="parTrans" cxnId="{2ED312E7-3595-49A7-8E2B-667CB6D43084}">
      <dgm:prSet/>
      <dgm:spPr/>
      <dgm:t>
        <a:bodyPr/>
        <a:lstStyle/>
        <a:p>
          <a:endParaRPr lang="uk-UA"/>
        </a:p>
      </dgm:t>
    </dgm:pt>
    <dgm:pt modelId="{98FBC07D-E2FB-4EA7-A631-DC022D2BA91A}" type="sibTrans" cxnId="{2ED312E7-3595-49A7-8E2B-667CB6D43084}">
      <dgm:prSet/>
      <dgm:spPr/>
      <dgm:t>
        <a:bodyPr/>
        <a:lstStyle/>
        <a:p>
          <a:endParaRPr lang="uk-UA"/>
        </a:p>
      </dgm:t>
    </dgm:pt>
    <dgm:pt modelId="{E284D336-A3A7-4A64-B58D-35746CFEFE98}" type="pres">
      <dgm:prSet presAssocID="{2C99DFD6-C786-4138-97EE-309A0BA9236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E74C2B1-DD94-42E0-A485-B3628B9F7F5D}" type="pres">
      <dgm:prSet presAssocID="{A201BB92-5BD1-4414-97BD-0511DD69B15F}" presName="centerShape" presStyleLbl="node0" presStyleIdx="0" presStyleCnt="1"/>
      <dgm:spPr/>
    </dgm:pt>
    <dgm:pt modelId="{7E69F783-F56F-4F7F-9D40-53BD5EB6FAE7}" type="pres">
      <dgm:prSet presAssocID="{B0433D16-A799-447B-A139-AE235F44C478}" presName="Name9" presStyleLbl="parChTrans1D2" presStyleIdx="0" presStyleCnt="7"/>
      <dgm:spPr/>
    </dgm:pt>
    <dgm:pt modelId="{B35FEAD5-FF80-4EE7-BB87-D905A4F1341D}" type="pres">
      <dgm:prSet presAssocID="{B0433D16-A799-447B-A139-AE235F44C478}" presName="connTx" presStyleLbl="parChTrans1D2" presStyleIdx="0" presStyleCnt="7"/>
      <dgm:spPr/>
    </dgm:pt>
    <dgm:pt modelId="{3773BB00-29D7-4971-B028-F38491070CE2}" type="pres">
      <dgm:prSet presAssocID="{DC7F7D3B-8C3C-4B7D-9506-CC1B38246CFD}" presName="node" presStyleLbl="node1" presStyleIdx="0" presStyleCnt="7">
        <dgm:presLayoutVars>
          <dgm:bulletEnabled val="1"/>
        </dgm:presLayoutVars>
      </dgm:prSet>
      <dgm:spPr/>
    </dgm:pt>
    <dgm:pt modelId="{CAFC9266-E018-4C22-9244-0B42EB7B354F}" type="pres">
      <dgm:prSet presAssocID="{D6A97245-424E-48AB-9E40-3A4E1308A021}" presName="Name9" presStyleLbl="parChTrans1D2" presStyleIdx="1" presStyleCnt="7"/>
      <dgm:spPr/>
    </dgm:pt>
    <dgm:pt modelId="{17DD1966-D748-462F-AE45-7DE196BEEF8A}" type="pres">
      <dgm:prSet presAssocID="{D6A97245-424E-48AB-9E40-3A4E1308A021}" presName="connTx" presStyleLbl="parChTrans1D2" presStyleIdx="1" presStyleCnt="7"/>
      <dgm:spPr/>
    </dgm:pt>
    <dgm:pt modelId="{33A01164-AB1E-4E3C-82DD-A821C47A5F5B}" type="pres">
      <dgm:prSet presAssocID="{C2A152A2-26F9-4226-8A52-8C6EAB17C9EA}" presName="node" presStyleLbl="node1" presStyleIdx="1" presStyleCnt="7">
        <dgm:presLayoutVars>
          <dgm:bulletEnabled val="1"/>
        </dgm:presLayoutVars>
      </dgm:prSet>
      <dgm:spPr/>
    </dgm:pt>
    <dgm:pt modelId="{60BD95EB-7794-48DE-9B98-3B2DA4CBD1FA}" type="pres">
      <dgm:prSet presAssocID="{598BE84D-C594-451E-809A-3072C2D8ED63}" presName="Name9" presStyleLbl="parChTrans1D2" presStyleIdx="2" presStyleCnt="7"/>
      <dgm:spPr/>
    </dgm:pt>
    <dgm:pt modelId="{BEFD71C6-238E-4793-92BA-37B0F8C0CCA8}" type="pres">
      <dgm:prSet presAssocID="{598BE84D-C594-451E-809A-3072C2D8ED63}" presName="connTx" presStyleLbl="parChTrans1D2" presStyleIdx="2" presStyleCnt="7"/>
      <dgm:spPr/>
    </dgm:pt>
    <dgm:pt modelId="{3A83EA90-4E1F-49B9-A441-5EA8F0D259CA}" type="pres">
      <dgm:prSet presAssocID="{F8C2B2FE-3813-49DA-9F71-2137092FCFD1}" presName="node" presStyleLbl="node1" presStyleIdx="2" presStyleCnt="7">
        <dgm:presLayoutVars>
          <dgm:bulletEnabled val="1"/>
        </dgm:presLayoutVars>
      </dgm:prSet>
      <dgm:spPr/>
    </dgm:pt>
    <dgm:pt modelId="{9913E3F6-3A40-4BDB-A457-672D33039E1A}" type="pres">
      <dgm:prSet presAssocID="{4E5F7D32-FA99-4CE4-B1B0-297AD1B6DE98}" presName="Name9" presStyleLbl="parChTrans1D2" presStyleIdx="3" presStyleCnt="7"/>
      <dgm:spPr/>
    </dgm:pt>
    <dgm:pt modelId="{3A88C11C-4C10-4123-B1F2-68B61024A9E9}" type="pres">
      <dgm:prSet presAssocID="{4E5F7D32-FA99-4CE4-B1B0-297AD1B6DE98}" presName="connTx" presStyleLbl="parChTrans1D2" presStyleIdx="3" presStyleCnt="7"/>
      <dgm:spPr/>
    </dgm:pt>
    <dgm:pt modelId="{65AF8FD6-143B-4A3F-92AE-49F7EA32D67B}" type="pres">
      <dgm:prSet presAssocID="{BEE60B80-5044-4A8B-B34C-E50CB21C9FFE}" presName="node" presStyleLbl="node1" presStyleIdx="3" presStyleCnt="7">
        <dgm:presLayoutVars>
          <dgm:bulletEnabled val="1"/>
        </dgm:presLayoutVars>
      </dgm:prSet>
      <dgm:spPr/>
    </dgm:pt>
    <dgm:pt modelId="{955EEAE9-DD06-46C7-8727-99BA422DA0E8}" type="pres">
      <dgm:prSet presAssocID="{75E368EB-D1A1-404E-816F-CC8562119C76}" presName="Name9" presStyleLbl="parChTrans1D2" presStyleIdx="4" presStyleCnt="7"/>
      <dgm:spPr/>
    </dgm:pt>
    <dgm:pt modelId="{79255791-377D-4F22-875B-E2FEAE6235CE}" type="pres">
      <dgm:prSet presAssocID="{75E368EB-D1A1-404E-816F-CC8562119C76}" presName="connTx" presStyleLbl="parChTrans1D2" presStyleIdx="4" presStyleCnt="7"/>
      <dgm:spPr/>
    </dgm:pt>
    <dgm:pt modelId="{B367BE10-905C-47D9-9447-1C6837104035}" type="pres">
      <dgm:prSet presAssocID="{A7F578FF-6784-49DC-8CC9-C674ACA96B19}" presName="node" presStyleLbl="node1" presStyleIdx="4" presStyleCnt="7">
        <dgm:presLayoutVars>
          <dgm:bulletEnabled val="1"/>
        </dgm:presLayoutVars>
      </dgm:prSet>
      <dgm:spPr/>
    </dgm:pt>
    <dgm:pt modelId="{F9C2468C-B205-45A2-84F7-0FBE18C18120}" type="pres">
      <dgm:prSet presAssocID="{B164996F-9286-4923-A5F2-11CD71713CA5}" presName="Name9" presStyleLbl="parChTrans1D2" presStyleIdx="5" presStyleCnt="7"/>
      <dgm:spPr/>
    </dgm:pt>
    <dgm:pt modelId="{5F609081-A4A0-46E1-9CD9-54F0015373BC}" type="pres">
      <dgm:prSet presAssocID="{B164996F-9286-4923-A5F2-11CD71713CA5}" presName="connTx" presStyleLbl="parChTrans1D2" presStyleIdx="5" presStyleCnt="7"/>
      <dgm:spPr/>
    </dgm:pt>
    <dgm:pt modelId="{1B624E18-3C5E-4DB9-8707-FDFD715AF3E5}" type="pres">
      <dgm:prSet presAssocID="{B7C08CB7-8F08-4A95-8DFB-6636ECDDBCBD}" presName="node" presStyleLbl="node1" presStyleIdx="5" presStyleCnt="7">
        <dgm:presLayoutVars>
          <dgm:bulletEnabled val="1"/>
        </dgm:presLayoutVars>
      </dgm:prSet>
      <dgm:spPr/>
    </dgm:pt>
    <dgm:pt modelId="{8431CC4F-5FBB-402C-8225-46F6002A2B68}" type="pres">
      <dgm:prSet presAssocID="{B8C0C02E-4A1D-485D-898E-14B8214501E9}" presName="Name9" presStyleLbl="parChTrans1D2" presStyleIdx="6" presStyleCnt="7"/>
      <dgm:spPr/>
    </dgm:pt>
    <dgm:pt modelId="{844D4E80-404A-4E9E-8DAF-14EA05C6F889}" type="pres">
      <dgm:prSet presAssocID="{B8C0C02E-4A1D-485D-898E-14B8214501E9}" presName="connTx" presStyleLbl="parChTrans1D2" presStyleIdx="6" presStyleCnt="7"/>
      <dgm:spPr/>
    </dgm:pt>
    <dgm:pt modelId="{7BCA8B64-6850-443B-9D80-E65B63D06A6F}" type="pres">
      <dgm:prSet presAssocID="{2B077C84-4B88-4213-8518-6654587083C2}" presName="node" presStyleLbl="node1" presStyleIdx="6" presStyleCnt="7">
        <dgm:presLayoutVars>
          <dgm:bulletEnabled val="1"/>
        </dgm:presLayoutVars>
      </dgm:prSet>
      <dgm:spPr/>
    </dgm:pt>
  </dgm:ptLst>
  <dgm:cxnLst>
    <dgm:cxn modelId="{5E9BC137-F2FF-4219-8120-3E779A430CC4}" type="presOf" srcId="{4E5F7D32-FA99-4CE4-B1B0-297AD1B6DE98}" destId="{3A88C11C-4C10-4123-B1F2-68B61024A9E9}" srcOrd="1" destOrd="0" presId="urn:microsoft.com/office/officeart/2005/8/layout/radial1"/>
    <dgm:cxn modelId="{EB714ED7-CE6D-4598-86BD-CCCBD875F03E}" type="presOf" srcId="{B8C0C02E-4A1D-485D-898E-14B8214501E9}" destId="{844D4E80-404A-4E9E-8DAF-14EA05C6F889}" srcOrd="1" destOrd="0" presId="urn:microsoft.com/office/officeart/2005/8/layout/radial1"/>
    <dgm:cxn modelId="{CE72D80A-37C5-4D11-9D84-4770844894A1}" type="presOf" srcId="{C2A152A2-26F9-4226-8A52-8C6EAB17C9EA}" destId="{33A01164-AB1E-4E3C-82DD-A821C47A5F5B}" srcOrd="0" destOrd="0" presId="urn:microsoft.com/office/officeart/2005/8/layout/radial1"/>
    <dgm:cxn modelId="{EDC1FF86-C19E-46F6-A259-910EB762D844}" srcId="{2C99DFD6-C786-4138-97EE-309A0BA9236B}" destId="{A201BB92-5BD1-4414-97BD-0511DD69B15F}" srcOrd="0" destOrd="0" parTransId="{0BA2017C-E8A6-49BB-AD86-299528A37DBC}" sibTransId="{F07C4566-99BF-4806-9D19-B81F128AC2C6}"/>
    <dgm:cxn modelId="{51D05911-49A3-4BB7-9F71-DE7DADB2EF7B}" srcId="{A201BB92-5BD1-4414-97BD-0511DD69B15F}" destId="{C2A152A2-26F9-4226-8A52-8C6EAB17C9EA}" srcOrd="1" destOrd="0" parTransId="{D6A97245-424E-48AB-9E40-3A4E1308A021}" sibTransId="{BA131F73-8F89-4207-BDBB-C9E5C06051F9}"/>
    <dgm:cxn modelId="{C8C39EC7-7ACD-440C-9817-679C89F083D8}" type="presOf" srcId="{F8C2B2FE-3813-49DA-9F71-2137092FCFD1}" destId="{3A83EA90-4E1F-49B9-A441-5EA8F0D259CA}" srcOrd="0" destOrd="0" presId="urn:microsoft.com/office/officeart/2005/8/layout/radial1"/>
    <dgm:cxn modelId="{E850D013-C8DC-4542-AD74-659A2F039D72}" type="presOf" srcId="{B0433D16-A799-447B-A139-AE235F44C478}" destId="{7E69F783-F56F-4F7F-9D40-53BD5EB6FAE7}" srcOrd="0" destOrd="0" presId="urn:microsoft.com/office/officeart/2005/8/layout/radial1"/>
    <dgm:cxn modelId="{CA4CF8C4-5D26-4576-B1EB-60FC1BFD3745}" srcId="{A201BB92-5BD1-4414-97BD-0511DD69B15F}" destId="{B7C08CB7-8F08-4A95-8DFB-6636ECDDBCBD}" srcOrd="5" destOrd="0" parTransId="{B164996F-9286-4923-A5F2-11CD71713CA5}" sibTransId="{5D542530-2B79-41F6-94AC-8C292635E786}"/>
    <dgm:cxn modelId="{6062E96D-5E77-4E65-B25F-AEE439DD368A}" type="presOf" srcId="{D6A97245-424E-48AB-9E40-3A4E1308A021}" destId="{17DD1966-D748-462F-AE45-7DE196BEEF8A}" srcOrd="1" destOrd="0" presId="urn:microsoft.com/office/officeart/2005/8/layout/radial1"/>
    <dgm:cxn modelId="{C3E380C9-10D3-4669-BEAC-7407FE8DA83D}" type="presOf" srcId="{B164996F-9286-4923-A5F2-11CD71713CA5}" destId="{F9C2468C-B205-45A2-84F7-0FBE18C18120}" srcOrd="0" destOrd="0" presId="urn:microsoft.com/office/officeart/2005/8/layout/radial1"/>
    <dgm:cxn modelId="{18E81B25-E7B9-4709-9538-1A0E703C3933}" srcId="{A201BB92-5BD1-4414-97BD-0511DD69B15F}" destId="{BEE60B80-5044-4A8B-B34C-E50CB21C9FFE}" srcOrd="3" destOrd="0" parTransId="{4E5F7D32-FA99-4CE4-B1B0-297AD1B6DE98}" sibTransId="{8AF77424-8826-41C0-A453-137CF980741B}"/>
    <dgm:cxn modelId="{1A36F32A-A2D1-40EA-947F-F9DB43CE6642}" type="presOf" srcId="{DC7F7D3B-8C3C-4B7D-9506-CC1B38246CFD}" destId="{3773BB00-29D7-4971-B028-F38491070CE2}" srcOrd="0" destOrd="0" presId="urn:microsoft.com/office/officeart/2005/8/layout/radial1"/>
    <dgm:cxn modelId="{98C65328-9C3F-4CBD-9E87-5EA382116BE0}" type="presOf" srcId="{75E368EB-D1A1-404E-816F-CC8562119C76}" destId="{79255791-377D-4F22-875B-E2FEAE6235CE}" srcOrd="1" destOrd="0" presId="urn:microsoft.com/office/officeart/2005/8/layout/radial1"/>
    <dgm:cxn modelId="{1CDB7256-179E-41E0-AEBB-4F9D38E928DE}" type="presOf" srcId="{2B077C84-4B88-4213-8518-6654587083C2}" destId="{7BCA8B64-6850-443B-9D80-E65B63D06A6F}" srcOrd="0" destOrd="0" presId="urn:microsoft.com/office/officeart/2005/8/layout/radial1"/>
    <dgm:cxn modelId="{674C9893-A55E-4D7B-B238-6813C7C7A42D}" type="presOf" srcId="{A7F578FF-6784-49DC-8CC9-C674ACA96B19}" destId="{B367BE10-905C-47D9-9447-1C6837104035}" srcOrd="0" destOrd="0" presId="urn:microsoft.com/office/officeart/2005/8/layout/radial1"/>
    <dgm:cxn modelId="{CADBA17A-5513-402F-9FF3-98DB6951F1C8}" type="presOf" srcId="{B8C0C02E-4A1D-485D-898E-14B8214501E9}" destId="{8431CC4F-5FBB-402C-8225-46F6002A2B68}" srcOrd="0" destOrd="0" presId="urn:microsoft.com/office/officeart/2005/8/layout/radial1"/>
    <dgm:cxn modelId="{DC31FD24-008B-417C-BBA6-0882825DEB25}" type="presOf" srcId="{2C99DFD6-C786-4138-97EE-309A0BA9236B}" destId="{E284D336-A3A7-4A64-B58D-35746CFEFE98}" srcOrd="0" destOrd="0" presId="urn:microsoft.com/office/officeart/2005/8/layout/radial1"/>
    <dgm:cxn modelId="{9383BA5B-DBDA-4330-80EC-8678967CE088}" srcId="{A201BB92-5BD1-4414-97BD-0511DD69B15F}" destId="{DC7F7D3B-8C3C-4B7D-9506-CC1B38246CFD}" srcOrd="0" destOrd="0" parTransId="{B0433D16-A799-447B-A139-AE235F44C478}" sibTransId="{E12C638E-5C99-48E9-A1C7-3CD689B9A1D4}"/>
    <dgm:cxn modelId="{44DDB3A0-8A6B-4E60-A5CB-8AC3F91A7348}" type="presOf" srcId="{B7C08CB7-8F08-4A95-8DFB-6636ECDDBCBD}" destId="{1B624E18-3C5E-4DB9-8707-FDFD715AF3E5}" srcOrd="0" destOrd="0" presId="urn:microsoft.com/office/officeart/2005/8/layout/radial1"/>
    <dgm:cxn modelId="{2534B451-020C-4039-BFCD-C254050ECFD9}" type="presOf" srcId="{B164996F-9286-4923-A5F2-11CD71713CA5}" destId="{5F609081-A4A0-46E1-9CD9-54F0015373BC}" srcOrd="1" destOrd="0" presId="urn:microsoft.com/office/officeart/2005/8/layout/radial1"/>
    <dgm:cxn modelId="{6AA4C69A-CE93-461F-A34C-2C2F7E0C1431}" type="presOf" srcId="{BEE60B80-5044-4A8B-B34C-E50CB21C9FFE}" destId="{65AF8FD6-143B-4A3F-92AE-49F7EA32D67B}" srcOrd="0" destOrd="0" presId="urn:microsoft.com/office/officeart/2005/8/layout/radial1"/>
    <dgm:cxn modelId="{2ED312E7-3595-49A7-8E2B-667CB6D43084}" srcId="{A201BB92-5BD1-4414-97BD-0511DD69B15F}" destId="{2B077C84-4B88-4213-8518-6654587083C2}" srcOrd="6" destOrd="0" parTransId="{B8C0C02E-4A1D-485D-898E-14B8214501E9}" sibTransId="{98FBC07D-E2FB-4EA7-A631-DC022D2BA91A}"/>
    <dgm:cxn modelId="{5205693E-ED38-42ED-AF95-526ED98037A9}" type="presOf" srcId="{598BE84D-C594-451E-809A-3072C2D8ED63}" destId="{60BD95EB-7794-48DE-9B98-3B2DA4CBD1FA}" srcOrd="0" destOrd="0" presId="urn:microsoft.com/office/officeart/2005/8/layout/radial1"/>
    <dgm:cxn modelId="{2C632A59-5B95-4AE5-A939-0B18B49AE251}" type="presOf" srcId="{B0433D16-A799-447B-A139-AE235F44C478}" destId="{B35FEAD5-FF80-4EE7-BB87-D905A4F1341D}" srcOrd="1" destOrd="0" presId="urn:microsoft.com/office/officeart/2005/8/layout/radial1"/>
    <dgm:cxn modelId="{ADB6D158-04F8-4F90-8BBB-EF264CA5215E}" type="presOf" srcId="{A201BB92-5BD1-4414-97BD-0511DD69B15F}" destId="{BE74C2B1-DD94-42E0-A485-B3628B9F7F5D}" srcOrd="0" destOrd="0" presId="urn:microsoft.com/office/officeart/2005/8/layout/radial1"/>
    <dgm:cxn modelId="{2417E7B8-6F4A-40AB-83C8-DB86FACC125F}" type="presOf" srcId="{4E5F7D32-FA99-4CE4-B1B0-297AD1B6DE98}" destId="{9913E3F6-3A40-4BDB-A457-672D33039E1A}" srcOrd="0" destOrd="0" presId="urn:microsoft.com/office/officeart/2005/8/layout/radial1"/>
    <dgm:cxn modelId="{8C30AC60-2D68-4195-A7DF-29EE939D408D}" srcId="{A201BB92-5BD1-4414-97BD-0511DD69B15F}" destId="{F8C2B2FE-3813-49DA-9F71-2137092FCFD1}" srcOrd="2" destOrd="0" parTransId="{598BE84D-C594-451E-809A-3072C2D8ED63}" sibTransId="{27273CA0-9CE6-4723-A6CF-ED95EFEB4917}"/>
    <dgm:cxn modelId="{52401FF5-A6F8-4A6A-8A69-761F4A44B1D1}" type="presOf" srcId="{75E368EB-D1A1-404E-816F-CC8562119C76}" destId="{955EEAE9-DD06-46C7-8727-99BA422DA0E8}" srcOrd="0" destOrd="0" presId="urn:microsoft.com/office/officeart/2005/8/layout/radial1"/>
    <dgm:cxn modelId="{3A62E915-07E9-4F9A-B920-8D6E9512EB47}" type="presOf" srcId="{598BE84D-C594-451E-809A-3072C2D8ED63}" destId="{BEFD71C6-238E-4793-92BA-37B0F8C0CCA8}" srcOrd="1" destOrd="0" presId="urn:microsoft.com/office/officeart/2005/8/layout/radial1"/>
    <dgm:cxn modelId="{7DA08C14-1BE7-45EF-BDA8-A8395895FAB3}" srcId="{A201BB92-5BD1-4414-97BD-0511DD69B15F}" destId="{A7F578FF-6784-49DC-8CC9-C674ACA96B19}" srcOrd="4" destOrd="0" parTransId="{75E368EB-D1A1-404E-816F-CC8562119C76}" sibTransId="{A747709E-B8E3-4EBC-90B7-012D2982F31B}"/>
    <dgm:cxn modelId="{96943314-CE31-4701-B73D-8BE0B8B4416F}" type="presOf" srcId="{D6A97245-424E-48AB-9E40-3A4E1308A021}" destId="{CAFC9266-E018-4C22-9244-0B42EB7B354F}" srcOrd="0" destOrd="0" presId="urn:microsoft.com/office/officeart/2005/8/layout/radial1"/>
    <dgm:cxn modelId="{098A52A7-F786-486E-AFCF-94AAFD107793}" type="presParOf" srcId="{E284D336-A3A7-4A64-B58D-35746CFEFE98}" destId="{BE74C2B1-DD94-42E0-A485-B3628B9F7F5D}" srcOrd="0" destOrd="0" presId="urn:microsoft.com/office/officeart/2005/8/layout/radial1"/>
    <dgm:cxn modelId="{EC603814-0902-44A7-9BB4-5702AC516C5F}" type="presParOf" srcId="{E284D336-A3A7-4A64-B58D-35746CFEFE98}" destId="{7E69F783-F56F-4F7F-9D40-53BD5EB6FAE7}" srcOrd="1" destOrd="0" presId="urn:microsoft.com/office/officeart/2005/8/layout/radial1"/>
    <dgm:cxn modelId="{1391CB42-038A-4F56-8A1F-150168F887EC}" type="presParOf" srcId="{7E69F783-F56F-4F7F-9D40-53BD5EB6FAE7}" destId="{B35FEAD5-FF80-4EE7-BB87-D905A4F1341D}" srcOrd="0" destOrd="0" presId="urn:microsoft.com/office/officeart/2005/8/layout/radial1"/>
    <dgm:cxn modelId="{840EF365-02C6-42E9-8960-8D40AF717A21}" type="presParOf" srcId="{E284D336-A3A7-4A64-B58D-35746CFEFE98}" destId="{3773BB00-29D7-4971-B028-F38491070CE2}" srcOrd="2" destOrd="0" presId="urn:microsoft.com/office/officeart/2005/8/layout/radial1"/>
    <dgm:cxn modelId="{CDDE143C-9517-443B-8F65-9014E0D1E75B}" type="presParOf" srcId="{E284D336-A3A7-4A64-B58D-35746CFEFE98}" destId="{CAFC9266-E018-4C22-9244-0B42EB7B354F}" srcOrd="3" destOrd="0" presId="urn:microsoft.com/office/officeart/2005/8/layout/radial1"/>
    <dgm:cxn modelId="{D1226AA8-F8A5-4172-BA06-585D325CCC9C}" type="presParOf" srcId="{CAFC9266-E018-4C22-9244-0B42EB7B354F}" destId="{17DD1966-D748-462F-AE45-7DE196BEEF8A}" srcOrd="0" destOrd="0" presId="urn:microsoft.com/office/officeart/2005/8/layout/radial1"/>
    <dgm:cxn modelId="{65021C27-F85E-465C-B7E5-ABF9111D2D9D}" type="presParOf" srcId="{E284D336-A3A7-4A64-B58D-35746CFEFE98}" destId="{33A01164-AB1E-4E3C-82DD-A821C47A5F5B}" srcOrd="4" destOrd="0" presId="urn:microsoft.com/office/officeart/2005/8/layout/radial1"/>
    <dgm:cxn modelId="{622556DF-520D-492A-88D1-FD935BCC3E82}" type="presParOf" srcId="{E284D336-A3A7-4A64-B58D-35746CFEFE98}" destId="{60BD95EB-7794-48DE-9B98-3B2DA4CBD1FA}" srcOrd="5" destOrd="0" presId="urn:microsoft.com/office/officeart/2005/8/layout/radial1"/>
    <dgm:cxn modelId="{30A7B92D-D6CF-4E6A-903C-BAE88FB76BF6}" type="presParOf" srcId="{60BD95EB-7794-48DE-9B98-3B2DA4CBD1FA}" destId="{BEFD71C6-238E-4793-92BA-37B0F8C0CCA8}" srcOrd="0" destOrd="0" presId="urn:microsoft.com/office/officeart/2005/8/layout/radial1"/>
    <dgm:cxn modelId="{2D03E57A-F7AB-4DED-BB8D-D6EF9A442169}" type="presParOf" srcId="{E284D336-A3A7-4A64-B58D-35746CFEFE98}" destId="{3A83EA90-4E1F-49B9-A441-5EA8F0D259CA}" srcOrd="6" destOrd="0" presId="urn:microsoft.com/office/officeart/2005/8/layout/radial1"/>
    <dgm:cxn modelId="{4D82EBF1-ED2F-4EA6-AAFA-D5021CAE8792}" type="presParOf" srcId="{E284D336-A3A7-4A64-B58D-35746CFEFE98}" destId="{9913E3F6-3A40-4BDB-A457-672D33039E1A}" srcOrd="7" destOrd="0" presId="urn:microsoft.com/office/officeart/2005/8/layout/radial1"/>
    <dgm:cxn modelId="{2685BAE8-A187-4E2C-BF26-CFFE071952C9}" type="presParOf" srcId="{9913E3F6-3A40-4BDB-A457-672D33039E1A}" destId="{3A88C11C-4C10-4123-B1F2-68B61024A9E9}" srcOrd="0" destOrd="0" presId="urn:microsoft.com/office/officeart/2005/8/layout/radial1"/>
    <dgm:cxn modelId="{8D6A1816-B981-4926-AB66-FEE868AED621}" type="presParOf" srcId="{E284D336-A3A7-4A64-B58D-35746CFEFE98}" destId="{65AF8FD6-143B-4A3F-92AE-49F7EA32D67B}" srcOrd="8" destOrd="0" presId="urn:microsoft.com/office/officeart/2005/8/layout/radial1"/>
    <dgm:cxn modelId="{37FB3067-B43D-43C6-8544-796FE789D3E9}" type="presParOf" srcId="{E284D336-A3A7-4A64-B58D-35746CFEFE98}" destId="{955EEAE9-DD06-46C7-8727-99BA422DA0E8}" srcOrd="9" destOrd="0" presId="urn:microsoft.com/office/officeart/2005/8/layout/radial1"/>
    <dgm:cxn modelId="{4A7FEF66-3089-4E9E-A18C-B85FA21E118A}" type="presParOf" srcId="{955EEAE9-DD06-46C7-8727-99BA422DA0E8}" destId="{79255791-377D-4F22-875B-E2FEAE6235CE}" srcOrd="0" destOrd="0" presId="urn:microsoft.com/office/officeart/2005/8/layout/radial1"/>
    <dgm:cxn modelId="{FAC1A582-5865-4D6E-B601-2427EFC1A1FC}" type="presParOf" srcId="{E284D336-A3A7-4A64-B58D-35746CFEFE98}" destId="{B367BE10-905C-47D9-9447-1C6837104035}" srcOrd="10" destOrd="0" presId="urn:microsoft.com/office/officeart/2005/8/layout/radial1"/>
    <dgm:cxn modelId="{F477DE2E-7BC5-4121-AD72-25CDB813018F}" type="presParOf" srcId="{E284D336-A3A7-4A64-B58D-35746CFEFE98}" destId="{F9C2468C-B205-45A2-84F7-0FBE18C18120}" srcOrd="11" destOrd="0" presId="urn:microsoft.com/office/officeart/2005/8/layout/radial1"/>
    <dgm:cxn modelId="{8BE3CEBB-0E11-4E78-B408-94507E97E95A}" type="presParOf" srcId="{F9C2468C-B205-45A2-84F7-0FBE18C18120}" destId="{5F609081-A4A0-46E1-9CD9-54F0015373BC}" srcOrd="0" destOrd="0" presId="urn:microsoft.com/office/officeart/2005/8/layout/radial1"/>
    <dgm:cxn modelId="{E10EF3AB-F4BA-41C8-968C-C82BC082C67E}" type="presParOf" srcId="{E284D336-A3A7-4A64-B58D-35746CFEFE98}" destId="{1B624E18-3C5E-4DB9-8707-FDFD715AF3E5}" srcOrd="12" destOrd="0" presId="urn:microsoft.com/office/officeart/2005/8/layout/radial1"/>
    <dgm:cxn modelId="{8089E21C-D091-4FC5-92EF-8B49A07139F9}" type="presParOf" srcId="{E284D336-A3A7-4A64-B58D-35746CFEFE98}" destId="{8431CC4F-5FBB-402C-8225-46F6002A2B68}" srcOrd="13" destOrd="0" presId="urn:microsoft.com/office/officeart/2005/8/layout/radial1"/>
    <dgm:cxn modelId="{F7BD1FED-6AF6-43A6-9506-9E04FA9D39A9}" type="presParOf" srcId="{8431CC4F-5FBB-402C-8225-46F6002A2B68}" destId="{844D4E80-404A-4E9E-8DAF-14EA05C6F889}" srcOrd="0" destOrd="0" presId="urn:microsoft.com/office/officeart/2005/8/layout/radial1"/>
    <dgm:cxn modelId="{44D8C32D-16DB-4D69-BC36-B06A04F9962C}" type="presParOf" srcId="{E284D336-A3A7-4A64-B58D-35746CFEFE98}" destId="{7BCA8B64-6850-443B-9D80-E65B63D06A6F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4C2B1-DD94-42E0-A485-B3628B9F7F5D}">
      <dsp:nvSpPr>
        <dsp:cNvPr id="0" name=""/>
        <dsp:cNvSpPr/>
      </dsp:nvSpPr>
      <dsp:spPr>
        <a:xfrm>
          <a:off x="2528558" y="1517090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4600" kern="1200" smtClean="0"/>
        </a:p>
      </dsp:txBody>
      <dsp:txXfrm>
        <a:off x="2675119" y="1663651"/>
        <a:ext cx="707661" cy="707661"/>
      </dsp:txXfrm>
    </dsp:sp>
    <dsp:sp modelId="{7E69F783-F56F-4F7F-9D40-53BD5EB6FAE7}">
      <dsp:nvSpPr>
        <dsp:cNvPr id="0" name=""/>
        <dsp:cNvSpPr/>
      </dsp:nvSpPr>
      <dsp:spPr>
        <a:xfrm rot="16200000">
          <a:off x="2778238" y="1251511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016414" y="1253843"/>
        <a:ext cx="25071" cy="25071"/>
      </dsp:txXfrm>
    </dsp:sp>
    <dsp:sp modelId="{3773BB00-29D7-4971-B028-F38491070CE2}">
      <dsp:nvSpPr>
        <dsp:cNvPr id="0" name=""/>
        <dsp:cNvSpPr/>
      </dsp:nvSpPr>
      <dsp:spPr>
        <a:xfrm>
          <a:off x="2528558" y="14884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Говорити</a:t>
          </a: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     правду</a:t>
          </a:r>
          <a:endParaRPr lang="uk-UA" sz="1000" kern="1200" smtClean="0"/>
        </a:p>
      </dsp:txBody>
      <dsp:txXfrm>
        <a:off x="2675119" y="161445"/>
        <a:ext cx="707661" cy="707661"/>
      </dsp:txXfrm>
    </dsp:sp>
    <dsp:sp modelId="{CAFC9266-E018-4C22-9244-0B42EB7B354F}">
      <dsp:nvSpPr>
        <dsp:cNvPr id="0" name=""/>
        <dsp:cNvSpPr/>
      </dsp:nvSpPr>
      <dsp:spPr>
        <a:xfrm rot="19285714">
          <a:off x="3365474" y="1534309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603650" y="1536641"/>
        <a:ext cx="25071" cy="25071"/>
      </dsp:txXfrm>
    </dsp:sp>
    <dsp:sp modelId="{33A01164-AB1E-4E3C-82DD-A821C47A5F5B}">
      <dsp:nvSpPr>
        <dsp:cNvPr id="0" name=""/>
        <dsp:cNvSpPr/>
      </dsp:nvSpPr>
      <dsp:spPr>
        <a:xfrm>
          <a:off x="3703030" y="580480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Допомагати старшим</a:t>
          </a:r>
          <a:endParaRPr lang="uk-UA" sz="1000" kern="1200" smtClean="0"/>
        </a:p>
      </dsp:txBody>
      <dsp:txXfrm>
        <a:off x="3849591" y="727041"/>
        <a:ext cx="707661" cy="707661"/>
      </dsp:txXfrm>
    </dsp:sp>
    <dsp:sp modelId="{60BD95EB-7794-48DE-9B98-3B2DA4CBD1FA}">
      <dsp:nvSpPr>
        <dsp:cNvPr id="0" name=""/>
        <dsp:cNvSpPr/>
      </dsp:nvSpPr>
      <dsp:spPr>
        <a:xfrm rot="771429">
          <a:off x="3510510" y="2169750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748685" y="2172083"/>
        <a:ext cx="25071" cy="25071"/>
      </dsp:txXfrm>
    </dsp:sp>
    <dsp:sp modelId="{3A83EA90-4E1F-49B9-A441-5EA8F0D259CA}">
      <dsp:nvSpPr>
        <dsp:cNvPr id="0" name=""/>
        <dsp:cNvSpPr/>
      </dsp:nvSpPr>
      <dsp:spPr>
        <a:xfrm>
          <a:off x="3993101" y="1851363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Прибирати іграшки </a:t>
          </a:r>
          <a:endParaRPr lang="uk-UA" sz="1000" kern="1200" smtClean="0"/>
        </a:p>
      </dsp:txBody>
      <dsp:txXfrm>
        <a:off x="4139662" y="1997924"/>
        <a:ext cx="707661" cy="707661"/>
      </dsp:txXfrm>
    </dsp:sp>
    <dsp:sp modelId="{9913E3F6-3A40-4BDB-A457-672D33039E1A}">
      <dsp:nvSpPr>
        <dsp:cNvPr id="0" name=""/>
        <dsp:cNvSpPr/>
      </dsp:nvSpPr>
      <dsp:spPr>
        <a:xfrm rot="3857143">
          <a:off x="3104130" y="2679334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342305" y="2681667"/>
        <a:ext cx="25071" cy="25071"/>
      </dsp:txXfrm>
    </dsp:sp>
    <dsp:sp modelId="{65AF8FD6-143B-4A3F-92AE-49F7EA32D67B}">
      <dsp:nvSpPr>
        <dsp:cNvPr id="0" name=""/>
        <dsp:cNvSpPr/>
      </dsp:nvSpPr>
      <dsp:spPr>
        <a:xfrm>
          <a:off x="3180341" y="2870531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Поступатися  місцем</a:t>
          </a:r>
          <a:endParaRPr lang="uk-UA" sz="1000" kern="1200" smtClean="0"/>
        </a:p>
      </dsp:txBody>
      <dsp:txXfrm>
        <a:off x="3326902" y="3017092"/>
        <a:ext cx="707661" cy="707661"/>
      </dsp:txXfrm>
    </dsp:sp>
    <dsp:sp modelId="{955EEAE9-DD06-46C7-8727-99BA422DA0E8}">
      <dsp:nvSpPr>
        <dsp:cNvPr id="0" name=""/>
        <dsp:cNvSpPr/>
      </dsp:nvSpPr>
      <dsp:spPr>
        <a:xfrm rot="6942857">
          <a:off x="2452347" y="2679334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2690522" y="2681667"/>
        <a:ext cx="25071" cy="25071"/>
      </dsp:txXfrm>
    </dsp:sp>
    <dsp:sp modelId="{B367BE10-905C-47D9-9447-1C6837104035}">
      <dsp:nvSpPr>
        <dsp:cNvPr id="0" name=""/>
        <dsp:cNvSpPr/>
      </dsp:nvSpPr>
      <dsp:spPr>
        <a:xfrm>
          <a:off x="1876775" y="2870531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Вживати чарівні слова</a:t>
          </a:r>
          <a:endParaRPr lang="uk-UA" sz="1000" kern="1200" smtClean="0"/>
        </a:p>
      </dsp:txBody>
      <dsp:txXfrm>
        <a:off x="2023336" y="3017092"/>
        <a:ext cx="707661" cy="707661"/>
      </dsp:txXfrm>
    </dsp:sp>
    <dsp:sp modelId="{F9C2468C-B205-45A2-84F7-0FBE18C18120}">
      <dsp:nvSpPr>
        <dsp:cNvPr id="0" name=""/>
        <dsp:cNvSpPr/>
      </dsp:nvSpPr>
      <dsp:spPr>
        <a:xfrm rot="10028571">
          <a:off x="2045967" y="2169750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2284142" y="2172083"/>
        <a:ext cx="25071" cy="25071"/>
      </dsp:txXfrm>
    </dsp:sp>
    <dsp:sp modelId="{1B624E18-3C5E-4DB9-8707-FDFD715AF3E5}">
      <dsp:nvSpPr>
        <dsp:cNvPr id="0" name=""/>
        <dsp:cNvSpPr/>
      </dsp:nvSpPr>
      <dsp:spPr>
        <a:xfrm>
          <a:off x="1064015" y="1851363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Бути охайним</a:t>
          </a:r>
          <a:endParaRPr lang="uk-UA" sz="1000" kern="1200" smtClean="0"/>
        </a:p>
      </dsp:txBody>
      <dsp:txXfrm>
        <a:off x="1210576" y="1997924"/>
        <a:ext cx="707661" cy="707661"/>
      </dsp:txXfrm>
    </dsp:sp>
    <dsp:sp modelId="{8431CC4F-5FBB-402C-8225-46F6002A2B68}">
      <dsp:nvSpPr>
        <dsp:cNvPr id="0" name=""/>
        <dsp:cNvSpPr/>
      </dsp:nvSpPr>
      <dsp:spPr>
        <a:xfrm rot="13114286">
          <a:off x="2191002" y="1534309"/>
          <a:ext cx="501422" cy="29736"/>
        </a:xfrm>
        <a:custGeom>
          <a:avLst/>
          <a:gdLst/>
          <a:ahLst/>
          <a:cxnLst/>
          <a:rect l="0" t="0" r="0" b="0"/>
          <a:pathLst>
            <a:path>
              <a:moveTo>
                <a:pt x="0" y="14868"/>
              </a:moveTo>
              <a:lnTo>
                <a:pt x="501422" y="14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 rot="10800000">
        <a:off x="2429178" y="1536641"/>
        <a:ext cx="25071" cy="25071"/>
      </dsp:txXfrm>
    </dsp:sp>
    <dsp:sp modelId="{7BCA8B64-6850-443B-9D80-E65B63D06A6F}">
      <dsp:nvSpPr>
        <dsp:cNvPr id="0" name=""/>
        <dsp:cNvSpPr/>
      </dsp:nvSpPr>
      <dsp:spPr>
        <a:xfrm>
          <a:off x="1354085" y="580480"/>
          <a:ext cx="1000783" cy="100078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0" i="0" u="none" strike="noStrike" kern="1200" baseline="0" smtClean="0">
            <a:latin typeface="Times New Roman"/>
          </a:endParaRPr>
        </a:p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0" i="0" u="none" strike="noStrike" kern="1200" baseline="0" smtClean="0">
              <a:latin typeface="Calibri"/>
            </a:rPr>
            <a:t>   Вітатися</a:t>
          </a:r>
          <a:endParaRPr lang="uk-UA" sz="1000" kern="1200" smtClean="0"/>
        </a:p>
      </dsp:txBody>
      <dsp:txXfrm>
        <a:off x="1500646" y="727041"/>
        <a:ext cx="707661" cy="707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12708</Words>
  <Characters>7244</Characters>
  <Application>Microsoft Office Word</Application>
  <DocSecurity>0</DocSecurity>
  <Lines>60</Lines>
  <Paragraphs>39</Paragraphs>
  <ScaleCrop>false</ScaleCrop>
  <Company>SPecialiST RePack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2017-03-04T23:32:00Z</dcterms:created>
  <dcterms:modified xsi:type="dcterms:W3CDTF">2017-03-04T23:39:00Z</dcterms:modified>
</cp:coreProperties>
</file>